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7197AD" w14:textId="3B8DC060" w:rsidR="00011479" w:rsidRDefault="0068511C" w:rsidP="0068511C">
      <w:pPr>
        <w:jc w:val="center"/>
        <w:rPr>
          <w:rFonts w:ascii="Arial" w:hAnsi="Arial" w:cs="Arial"/>
          <w:b/>
          <w:bCs/>
        </w:rPr>
      </w:pPr>
      <w:r w:rsidRPr="001D446A">
        <w:rPr>
          <w:rFonts w:ascii="Arial" w:hAnsi="Arial" w:cs="Arial"/>
          <w:b/>
          <w:bCs/>
        </w:rPr>
        <w:t>ATSAKYMAI Į RINKOS DALYVIŲ KLAUSIMUS</w:t>
      </w:r>
    </w:p>
    <w:p w14:paraId="2089908D" w14:textId="4C160D9F" w:rsidR="0083088C" w:rsidRPr="001D446A" w:rsidRDefault="0083088C" w:rsidP="0083088C">
      <w:pPr>
        <w:rPr>
          <w:rFonts w:ascii="Arial" w:hAnsi="Arial" w:cs="Arial"/>
          <w:b/>
          <w:bCs/>
        </w:rPr>
      </w:pPr>
      <w:r>
        <w:rPr>
          <w:rFonts w:ascii="Arial" w:hAnsi="Arial" w:cs="Arial"/>
          <w:b/>
          <w:bCs/>
        </w:rPr>
        <w:t>1</w:t>
      </w:r>
      <w:r w:rsidR="00845F79">
        <w:rPr>
          <w:rFonts w:ascii="Arial" w:hAnsi="Arial" w:cs="Arial"/>
          <w:b/>
          <w:bCs/>
        </w:rPr>
        <w:t xml:space="preserve"> </w:t>
      </w:r>
      <w:r w:rsidR="00D172CC">
        <w:rPr>
          <w:rFonts w:ascii="Arial" w:hAnsi="Arial" w:cs="Arial"/>
          <w:b/>
          <w:bCs/>
        </w:rPr>
        <w:t>dalyvis</w:t>
      </w:r>
    </w:p>
    <w:tbl>
      <w:tblPr>
        <w:tblStyle w:val="Lentelstinklelis"/>
        <w:tblW w:w="0" w:type="auto"/>
        <w:tblInd w:w="-5" w:type="dxa"/>
        <w:tblLook w:val="04A0" w:firstRow="1" w:lastRow="0" w:firstColumn="1" w:lastColumn="0" w:noHBand="0" w:noVBand="1"/>
      </w:tblPr>
      <w:tblGrid>
        <w:gridCol w:w="699"/>
        <w:gridCol w:w="4468"/>
        <w:gridCol w:w="4428"/>
        <w:gridCol w:w="4403"/>
      </w:tblGrid>
      <w:tr w:rsidR="00EE5E38" w:rsidRPr="001D446A" w14:paraId="5EC6CB75" w14:textId="380DAE47" w:rsidTr="00BC11E2">
        <w:tc>
          <w:tcPr>
            <w:tcW w:w="699" w:type="dxa"/>
          </w:tcPr>
          <w:p w14:paraId="4D1EC343" w14:textId="77777777" w:rsidR="00EE5E38" w:rsidRPr="001D446A" w:rsidRDefault="00EE5E38">
            <w:pPr>
              <w:spacing w:after="120"/>
              <w:jc w:val="both"/>
              <w:rPr>
                <w:rFonts w:ascii="Arial" w:hAnsi="Arial" w:cs="Arial"/>
                <w:b/>
              </w:rPr>
            </w:pPr>
            <w:r w:rsidRPr="001D446A">
              <w:rPr>
                <w:rFonts w:ascii="Arial" w:hAnsi="Arial" w:cs="Arial"/>
                <w:b/>
              </w:rPr>
              <w:t>Eil. Nr.</w:t>
            </w:r>
          </w:p>
        </w:tc>
        <w:tc>
          <w:tcPr>
            <w:tcW w:w="4468" w:type="dxa"/>
          </w:tcPr>
          <w:p w14:paraId="3035B76F" w14:textId="77777777" w:rsidR="00EE5E38" w:rsidRPr="001D446A" w:rsidRDefault="00EE5E38">
            <w:pPr>
              <w:spacing w:after="120"/>
              <w:jc w:val="center"/>
              <w:rPr>
                <w:rFonts w:ascii="Arial" w:hAnsi="Arial" w:cs="Arial"/>
                <w:b/>
              </w:rPr>
            </w:pPr>
            <w:r w:rsidRPr="001D446A">
              <w:rPr>
                <w:rFonts w:ascii="Arial" w:hAnsi="Arial" w:cs="Arial"/>
                <w:b/>
              </w:rPr>
              <w:t>Klausimas</w:t>
            </w:r>
          </w:p>
        </w:tc>
        <w:tc>
          <w:tcPr>
            <w:tcW w:w="4428" w:type="dxa"/>
          </w:tcPr>
          <w:p w14:paraId="17CAEBDA" w14:textId="77777777" w:rsidR="00EE5E38" w:rsidRPr="001D446A" w:rsidRDefault="00EE5E38">
            <w:pPr>
              <w:spacing w:after="120"/>
              <w:jc w:val="center"/>
              <w:rPr>
                <w:rFonts w:ascii="Arial" w:hAnsi="Arial" w:cs="Arial"/>
                <w:b/>
              </w:rPr>
            </w:pPr>
            <w:r w:rsidRPr="001D446A">
              <w:rPr>
                <w:rFonts w:ascii="Arial" w:hAnsi="Arial" w:cs="Arial"/>
                <w:b/>
              </w:rPr>
              <w:t>Atsakymas</w:t>
            </w:r>
          </w:p>
        </w:tc>
        <w:tc>
          <w:tcPr>
            <w:tcW w:w="4403" w:type="dxa"/>
          </w:tcPr>
          <w:p w14:paraId="7FE3B979" w14:textId="01A6F329" w:rsidR="00EE5E38" w:rsidRPr="001D446A" w:rsidRDefault="00EE5E38">
            <w:pPr>
              <w:spacing w:after="120"/>
              <w:jc w:val="center"/>
              <w:rPr>
                <w:rFonts w:ascii="Arial" w:hAnsi="Arial" w:cs="Arial"/>
                <w:b/>
              </w:rPr>
            </w:pPr>
            <w:r w:rsidRPr="001D446A">
              <w:rPr>
                <w:rFonts w:ascii="Arial" w:hAnsi="Arial" w:cs="Arial"/>
                <w:b/>
              </w:rPr>
              <w:t>Perkančiosios organizacijos atsakymas</w:t>
            </w:r>
          </w:p>
        </w:tc>
      </w:tr>
      <w:tr w:rsidR="00413091" w:rsidRPr="001D446A" w14:paraId="21C4F5F9" w14:textId="64A4F683" w:rsidTr="00BC11E2">
        <w:tc>
          <w:tcPr>
            <w:tcW w:w="699" w:type="dxa"/>
          </w:tcPr>
          <w:p w14:paraId="6F260922" w14:textId="675673D0" w:rsidR="00413091" w:rsidRPr="00BD3A30" w:rsidRDefault="00413091" w:rsidP="00413091">
            <w:pPr>
              <w:spacing w:after="120"/>
              <w:ind w:left="360"/>
              <w:jc w:val="both"/>
              <w:rPr>
                <w:rFonts w:ascii="Arial" w:hAnsi="Arial" w:cs="Arial"/>
              </w:rPr>
            </w:pPr>
            <w:r>
              <w:rPr>
                <w:rFonts w:ascii="Arial" w:hAnsi="Arial" w:cs="Arial"/>
              </w:rPr>
              <w:t>1</w:t>
            </w:r>
          </w:p>
        </w:tc>
        <w:tc>
          <w:tcPr>
            <w:tcW w:w="4468" w:type="dxa"/>
          </w:tcPr>
          <w:p w14:paraId="21395384" w14:textId="62380DEB" w:rsidR="00413091" w:rsidRPr="001D446A" w:rsidRDefault="00413091" w:rsidP="00413091">
            <w:pPr>
              <w:jc w:val="both"/>
              <w:rPr>
                <w:rFonts w:ascii="Arial" w:hAnsi="Arial" w:cs="Arial"/>
              </w:rPr>
            </w:pPr>
            <w:r w:rsidRPr="00650ACA">
              <w:rPr>
                <w:rFonts w:ascii="Arial" w:hAnsi="Arial" w:cs="Arial"/>
              </w:rPr>
              <w:t xml:space="preserve">Ar turite pastabų, klausimų </w:t>
            </w:r>
            <w:r>
              <w:rPr>
                <w:rFonts w:ascii="Arial" w:hAnsi="Arial" w:cs="Arial"/>
              </w:rPr>
              <w:t>Techninei specifikacijai</w:t>
            </w:r>
            <w:r w:rsidRPr="00650ACA">
              <w:rPr>
                <w:rFonts w:ascii="Arial" w:hAnsi="Arial" w:cs="Arial"/>
              </w:rPr>
              <w:t xml:space="preserve">? Ar </w:t>
            </w:r>
            <w:r>
              <w:rPr>
                <w:rFonts w:ascii="Arial" w:hAnsi="Arial" w:cs="Arial"/>
              </w:rPr>
              <w:t>Techninė specifikacija</w:t>
            </w:r>
            <w:r w:rsidRPr="00650ACA">
              <w:rPr>
                <w:rFonts w:ascii="Arial" w:hAnsi="Arial" w:cs="Arial"/>
              </w:rPr>
              <w:t xml:space="preserve"> pakankamai išsam</w:t>
            </w:r>
            <w:r>
              <w:rPr>
                <w:rFonts w:ascii="Arial" w:hAnsi="Arial" w:cs="Arial"/>
              </w:rPr>
              <w:t>i</w:t>
            </w:r>
            <w:r w:rsidRPr="00650ACA">
              <w:rPr>
                <w:rFonts w:ascii="Arial" w:hAnsi="Arial" w:cs="Arial"/>
              </w:rPr>
              <w:t>, konkret</w:t>
            </w:r>
            <w:r>
              <w:rPr>
                <w:rFonts w:ascii="Arial" w:hAnsi="Arial" w:cs="Arial"/>
              </w:rPr>
              <w:t>i</w:t>
            </w:r>
            <w:r w:rsidRPr="00650ACA">
              <w:rPr>
                <w:rFonts w:ascii="Arial" w:hAnsi="Arial" w:cs="Arial"/>
              </w:rPr>
              <w:t xml:space="preserve"> ir aišk</w:t>
            </w:r>
            <w:r>
              <w:rPr>
                <w:rFonts w:ascii="Arial" w:hAnsi="Arial" w:cs="Arial"/>
              </w:rPr>
              <w:t>i</w:t>
            </w:r>
            <w:r w:rsidRPr="00650ACA">
              <w:rPr>
                <w:rFonts w:ascii="Arial" w:hAnsi="Arial" w:cs="Arial"/>
              </w:rPr>
              <w:t>, ar j</w:t>
            </w:r>
            <w:r>
              <w:rPr>
                <w:rFonts w:ascii="Arial" w:hAnsi="Arial" w:cs="Arial"/>
              </w:rPr>
              <w:t>oje</w:t>
            </w:r>
            <w:r w:rsidRPr="00650ACA">
              <w:rPr>
                <w:rFonts w:ascii="Arial" w:hAnsi="Arial" w:cs="Arial"/>
              </w:rPr>
              <w:t xml:space="preserve"> yra visa informacija, reikalinga tinkamam pasiūlymo parengimui bei deklaruojamų tikslų pasiekimui? Prašome pateikti argumentuotas pastabas / klausimus.</w:t>
            </w:r>
          </w:p>
        </w:tc>
        <w:tc>
          <w:tcPr>
            <w:tcW w:w="4428" w:type="dxa"/>
          </w:tcPr>
          <w:p w14:paraId="2F45BF34" w14:textId="3BF2BB1D" w:rsidR="00413091" w:rsidRPr="00E42CB0" w:rsidRDefault="00413091" w:rsidP="00413091">
            <w:pPr>
              <w:spacing w:after="120"/>
              <w:jc w:val="both"/>
              <w:rPr>
                <w:rFonts w:ascii="Arial" w:hAnsi="Arial" w:cs="Arial"/>
              </w:rPr>
            </w:pPr>
            <w:r>
              <w:rPr>
                <w:rFonts w:ascii="Arial" w:hAnsi="Arial" w:cs="Arial"/>
              </w:rPr>
              <w:t>Pastabų neturime, techninės specifikacijos aiškios, išsamios ir konkrečios.</w:t>
            </w:r>
          </w:p>
        </w:tc>
        <w:tc>
          <w:tcPr>
            <w:tcW w:w="4403" w:type="dxa"/>
          </w:tcPr>
          <w:p w14:paraId="7F3190F4" w14:textId="77777777" w:rsidR="00413091" w:rsidRDefault="0006622C" w:rsidP="00413091">
            <w:pPr>
              <w:spacing w:after="120"/>
              <w:jc w:val="both"/>
              <w:rPr>
                <w:rFonts w:ascii="Arial" w:hAnsi="Arial" w:cs="Arial"/>
              </w:rPr>
            </w:pPr>
            <w:r>
              <w:rPr>
                <w:rFonts w:ascii="Arial" w:hAnsi="Arial" w:cs="Arial"/>
              </w:rPr>
              <w:t>*</w:t>
            </w:r>
          </w:p>
          <w:p w14:paraId="2791D8FB" w14:textId="16F86381" w:rsidR="0006622C" w:rsidRPr="001D446A" w:rsidRDefault="0006622C" w:rsidP="00413091">
            <w:pPr>
              <w:spacing w:after="120"/>
              <w:jc w:val="both"/>
              <w:rPr>
                <w:rFonts w:ascii="Arial" w:hAnsi="Arial" w:cs="Arial"/>
              </w:rPr>
            </w:pPr>
          </w:p>
        </w:tc>
      </w:tr>
      <w:tr w:rsidR="00413091" w:rsidRPr="001D446A" w14:paraId="324478EA" w14:textId="57C48988" w:rsidTr="00BC11E2">
        <w:tc>
          <w:tcPr>
            <w:tcW w:w="699" w:type="dxa"/>
          </w:tcPr>
          <w:p w14:paraId="1C1D2142" w14:textId="7AA5DBC2" w:rsidR="00413091" w:rsidRPr="00E42CB0" w:rsidRDefault="00413091" w:rsidP="00413091">
            <w:pPr>
              <w:spacing w:after="120"/>
              <w:ind w:left="360"/>
              <w:jc w:val="both"/>
              <w:rPr>
                <w:rFonts w:ascii="Arial" w:hAnsi="Arial" w:cs="Arial"/>
              </w:rPr>
            </w:pPr>
            <w:r>
              <w:rPr>
                <w:rFonts w:ascii="Arial" w:hAnsi="Arial" w:cs="Arial"/>
              </w:rPr>
              <w:t>2</w:t>
            </w:r>
          </w:p>
        </w:tc>
        <w:tc>
          <w:tcPr>
            <w:tcW w:w="4468" w:type="dxa"/>
          </w:tcPr>
          <w:p w14:paraId="2491A59D" w14:textId="1B7AD288" w:rsidR="00413091" w:rsidRPr="001D446A" w:rsidRDefault="00413091" w:rsidP="00413091">
            <w:pPr>
              <w:jc w:val="both"/>
              <w:rPr>
                <w:rFonts w:ascii="Arial" w:hAnsi="Arial" w:cs="Arial"/>
              </w:rPr>
            </w:pPr>
            <w:r w:rsidRPr="00650ACA">
              <w:rPr>
                <w:rFonts w:ascii="Arial" w:hAnsi="Arial" w:cs="Arial"/>
              </w:rPr>
              <w:t xml:space="preserve">Ar </w:t>
            </w:r>
            <w:r>
              <w:rPr>
                <w:rFonts w:ascii="Arial" w:hAnsi="Arial" w:cs="Arial"/>
              </w:rPr>
              <w:t>Techninėje specifikacijoje</w:t>
            </w:r>
            <w:r w:rsidRPr="00650ACA">
              <w:rPr>
                <w:rFonts w:ascii="Arial" w:hAnsi="Arial" w:cs="Arial"/>
              </w:rPr>
              <w:t>, tiekėjų manymu, yra reikalavimų, kurie yra sunkiai įgyvendinami?</w:t>
            </w:r>
          </w:p>
        </w:tc>
        <w:tc>
          <w:tcPr>
            <w:tcW w:w="4428" w:type="dxa"/>
          </w:tcPr>
          <w:p w14:paraId="028B3A33" w14:textId="6A011ADA" w:rsidR="00413091" w:rsidRPr="001D446A" w:rsidRDefault="00413091" w:rsidP="00413091">
            <w:pPr>
              <w:spacing w:after="120"/>
              <w:jc w:val="both"/>
              <w:rPr>
                <w:rFonts w:ascii="Arial" w:hAnsi="Arial" w:cs="Arial"/>
              </w:rPr>
            </w:pPr>
            <w:r>
              <w:rPr>
                <w:rFonts w:ascii="Arial" w:hAnsi="Arial" w:cs="Arial"/>
              </w:rPr>
              <w:t>Nėra.</w:t>
            </w:r>
          </w:p>
        </w:tc>
        <w:tc>
          <w:tcPr>
            <w:tcW w:w="4403" w:type="dxa"/>
          </w:tcPr>
          <w:p w14:paraId="28946CBC" w14:textId="77777777" w:rsidR="00413091" w:rsidRDefault="0006622C" w:rsidP="00413091">
            <w:pPr>
              <w:spacing w:after="120"/>
              <w:jc w:val="both"/>
              <w:rPr>
                <w:rFonts w:ascii="Arial" w:hAnsi="Arial" w:cs="Arial"/>
              </w:rPr>
            </w:pPr>
            <w:r>
              <w:rPr>
                <w:rFonts w:ascii="Arial" w:hAnsi="Arial" w:cs="Arial"/>
              </w:rPr>
              <w:t>*</w:t>
            </w:r>
          </w:p>
          <w:p w14:paraId="29DD074A" w14:textId="2B92DDEC" w:rsidR="0006622C" w:rsidRPr="001D446A" w:rsidRDefault="0006622C" w:rsidP="00413091">
            <w:pPr>
              <w:spacing w:after="120"/>
              <w:jc w:val="both"/>
              <w:rPr>
                <w:rFonts w:ascii="Arial" w:hAnsi="Arial" w:cs="Arial"/>
              </w:rPr>
            </w:pPr>
          </w:p>
        </w:tc>
      </w:tr>
      <w:tr w:rsidR="00413091" w:rsidRPr="001D446A" w14:paraId="6EEDA760" w14:textId="2DA1E7E4" w:rsidTr="00BC11E2">
        <w:tc>
          <w:tcPr>
            <w:tcW w:w="699" w:type="dxa"/>
          </w:tcPr>
          <w:p w14:paraId="07DF804E" w14:textId="47ECA294" w:rsidR="00413091" w:rsidRPr="001D446A" w:rsidRDefault="00413091" w:rsidP="00413091">
            <w:pPr>
              <w:spacing w:after="120"/>
              <w:ind w:left="360"/>
              <w:jc w:val="both"/>
              <w:rPr>
                <w:rFonts w:ascii="Arial" w:hAnsi="Arial" w:cs="Arial"/>
              </w:rPr>
            </w:pPr>
            <w:r>
              <w:rPr>
                <w:rFonts w:ascii="Arial" w:hAnsi="Arial" w:cs="Arial"/>
              </w:rPr>
              <w:t>3</w:t>
            </w:r>
          </w:p>
        </w:tc>
        <w:tc>
          <w:tcPr>
            <w:tcW w:w="4468" w:type="dxa"/>
          </w:tcPr>
          <w:p w14:paraId="2449EBE8" w14:textId="51EB5CEF" w:rsidR="00413091" w:rsidRPr="001D446A" w:rsidRDefault="00413091" w:rsidP="00413091">
            <w:pPr>
              <w:jc w:val="both"/>
              <w:rPr>
                <w:rFonts w:ascii="Arial" w:hAnsi="Arial" w:cs="Arial"/>
              </w:rPr>
            </w:pPr>
            <w:r w:rsidRPr="0C2C749C">
              <w:rPr>
                <w:rFonts w:ascii="Arial" w:hAnsi="Arial" w:cs="Arial"/>
              </w:rPr>
              <w:t xml:space="preserve">Kokius reikalavimus papildomai siūlytumėte įtraukti į Techninę specifikaciją arba kurių reikėtų atsisakyti? </w:t>
            </w:r>
          </w:p>
        </w:tc>
        <w:tc>
          <w:tcPr>
            <w:tcW w:w="4428" w:type="dxa"/>
          </w:tcPr>
          <w:p w14:paraId="47701CCC" w14:textId="77777777" w:rsidR="00413091" w:rsidRDefault="00413091" w:rsidP="00413091">
            <w:pPr>
              <w:spacing w:after="160" w:line="278" w:lineRule="auto"/>
              <w:rPr>
                <w:rFonts w:ascii="Arial" w:eastAsia="Arial" w:hAnsi="Arial" w:cs="Arial"/>
              </w:rPr>
            </w:pPr>
            <w:r>
              <w:rPr>
                <w:rFonts w:ascii="Arial" w:hAnsi="Arial" w:cs="Arial"/>
              </w:rPr>
              <w:t xml:space="preserve">Ar privaloma, kad šviestuvams </w:t>
            </w:r>
            <w:r>
              <w:rPr>
                <w:rFonts w:eastAsia="Arial"/>
              </w:rPr>
              <w:t xml:space="preserve">4.1.7 būtų taikomas reikalavimas </w:t>
            </w:r>
            <w:r>
              <w:rPr>
                <w:rFonts w:ascii="Arial" w:eastAsia="Arial" w:hAnsi="Arial" w:cs="Arial"/>
              </w:rPr>
              <w:t>UGR ≤ 22, galbūt jis gali būti aukštesnis, kaip pvz. UGR ≤ 25?</w:t>
            </w:r>
          </w:p>
          <w:p w14:paraId="330DA4C3" w14:textId="77777777" w:rsidR="00413091" w:rsidRPr="0026332F" w:rsidRDefault="00413091" w:rsidP="00413091">
            <w:pPr>
              <w:rPr>
                <w:rFonts w:ascii="Arial" w:eastAsia="Arial" w:hAnsi="Arial" w:cs="Arial"/>
              </w:rPr>
            </w:pPr>
            <w:r>
              <w:rPr>
                <w:rFonts w:ascii="Arial" w:eastAsia="Arial" w:hAnsi="Arial" w:cs="Arial"/>
              </w:rPr>
              <w:t xml:space="preserve">Taip pat siūlytumėme didinant konkurenciją padidinti </w:t>
            </w:r>
            <w:r w:rsidRPr="0026332F">
              <w:rPr>
                <w:rFonts w:ascii="Arial" w:eastAsia="Arial" w:hAnsi="Arial" w:cs="Arial"/>
              </w:rPr>
              <w:t>LED panelių ir LED šviestuvų apšviestumo (</w:t>
            </w:r>
            <w:proofErr w:type="spellStart"/>
            <w:r w:rsidRPr="0026332F">
              <w:rPr>
                <w:rFonts w:ascii="Arial" w:eastAsia="Arial" w:hAnsi="Arial" w:cs="Arial"/>
              </w:rPr>
              <w:t>lm</w:t>
            </w:r>
            <w:proofErr w:type="spellEnd"/>
            <w:r w:rsidRPr="0026332F">
              <w:rPr>
                <w:rFonts w:ascii="Arial" w:eastAsia="Arial" w:hAnsi="Arial" w:cs="Arial"/>
              </w:rPr>
              <w:t>) paklaida</w:t>
            </w:r>
            <w:r w:rsidRPr="0026332F">
              <w:rPr>
                <w:rFonts w:ascii="Arial" w:eastAsia="Arial" w:hAnsi="Arial" w:cs="Arial"/>
              </w:rPr>
              <w:tab/>
              <w:t>± 1</w:t>
            </w:r>
            <w:r>
              <w:rPr>
                <w:rFonts w:ascii="Arial" w:eastAsia="Arial" w:hAnsi="Arial" w:cs="Arial"/>
              </w:rPr>
              <w:t>5</w:t>
            </w:r>
            <w:r w:rsidRPr="0026332F">
              <w:rPr>
                <w:rFonts w:ascii="Arial" w:eastAsia="Arial" w:hAnsi="Arial" w:cs="Arial"/>
              </w:rPr>
              <w:t>%</w:t>
            </w:r>
          </w:p>
          <w:p w14:paraId="42EBE644" w14:textId="1F9E2D2C" w:rsidR="00413091" w:rsidRPr="001D446A" w:rsidRDefault="00413091" w:rsidP="00413091">
            <w:pPr>
              <w:spacing w:after="120"/>
              <w:jc w:val="both"/>
              <w:rPr>
                <w:rFonts w:ascii="Arial" w:hAnsi="Arial" w:cs="Arial"/>
              </w:rPr>
            </w:pPr>
          </w:p>
        </w:tc>
        <w:tc>
          <w:tcPr>
            <w:tcW w:w="4403" w:type="dxa"/>
          </w:tcPr>
          <w:p w14:paraId="33671548" w14:textId="77777777" w:rsidR="00A66DF7" w:rsidRDefault="00A66DF7" w:rsidP="00413091">
            <w:pPr>
              <w:spacing w:after="120"/>
              <w:jc w:val="both"/>
              <w:rPr>
                <w:rFonts w:ascii="Arial" w:hAnsi="Arial" w:cs="Arial"/>
              </w:rPr>
            </w:pPr>
            <w:r w:rsidRPr="00A66DF7">
              <w:rPr>
                <w:rFonts w:ascii="Arial" w:hAnsi="Arial" w:cs="Arial"/>
              </w:rPr>
              <w:t>Reikalavimas UGR</w:t>
            </w:r>
            <w:r>
              <w:rPr>
                <w:rFonts w:ascii="Arial" w:eastAsia="Arial" w:hAnsi="Arial" w:cs="Arial"/>
              </w:rPr>
              <w:t xml:space="preserve"> ≤ </w:t>
            </w:r>
            <w:r w:rsidRPr="00A66DF7">
              <w:rPr>
                <w:rFonts w:ascii="Arial" w:hAnsi="Arial" w:cs="Arial"/>
              </w:rPr>
              <w:t>22 (4.1.7 pozicijai) yra privalomas ir nekeičiamas</w:t>
            </w:r>
            <w:r>
              <w:rPr>
                <w:rFonts w:ascii="Arial" w:hAnsi="Arial" w:cs="Arial"/>
              </w:rPr>
              <w:t xml:space="preserve">, </w:t>
            </w:r>
            <w:r w:rsidRPr="00A66DF7">
              <w:rPr>
                <w:rFonts w:ascii="Arial" w:hAnsi="Arial" w:cs="Arial"/>
              </w:rPr>
              <w:t>nes jis nustatytas atsižvelgiant į Lietuvos Respublikos higienos normų reikalavimus, taikomus švietimo paskirties pastatams</w:t>
            </w:r>
            <w:r>
              <w:rPr>
                <w:rFonts w:ascii="Arial" w:hAnsi="Arial" w:cs="Arial"/>
              </w:rPr>
              <w:t xml:space="preserve">. </w:t>
            </w:r>
          </w:p>
          <w:p w14:paraId="3749EFD1" w14:textId="40C16C61" w:rsidR="00413091" w:rsidRPr="001D446A" w:rsidRDefault="00A66DF7" w:rsidP="00413091">
            <w:pPr>
              <w:spacing w:after="120"/>
              <w:jc w:val="both"/>
              <w:rPr>
                <w:rFonts w:ascii="Arial" w:hAnsi="Arial" w:cs="Arial"/>
              </w:rPr>
            </w:pPr>
            <w:r w:rsidRPr="00A66DF7">
              <w:rPr>
                <w:rFonts w:ascii="Arial" w:hAnsi="Arial" w:cs="Arial"/>
              </w:rPr>
              <w:t>LED panelių ir LED šviestuvų šviesos srauto (</w:t>
            </w:r>
            <w:proofErr w:type="spellStart"/>
            <w:r w:rsidRPr="00A66DF7">
              <w:rPr>
                <w:rFonts w:ascii="Arial" w:hAnsi="Arial" w:cs="Arial"/>
              </w:rPr>
              <w:t>lm</w:t>
            </w:r>
            <w:proofErr w:type="spellEnd"/>
            <w:r w:rsidRPr="00A66DF7">
              <w:rPr>
                <w:rFonts w:ascii="Arial" w:hAnsi="Arial" w:cs="Arial"/>
              </w:rPr>
              <w:t xml:space="preserve">) paklaida </w:t>
            </w:r>
            <w:r w:rsidRPr="00240C53">
              <w:rPr>
                <w:rFonts w:ascii="Arial" w:hAnsi="Arial" w:cs="Arial"/>
              </w:rPr>
              <w:t>bus tikslinama</w:t>
            </w:r>
            <w:r w:rsidR="00182573" w:rsidRPr="00240C53">
              <w:rPr>
                <w:rFonts w:ascii="Arial" w:hAnsi="Arial" w:cs="Arial"/>
              </w:rPr>
              <w:t xml:space="preserve"> išdėstant techninės specifikacijos 3.2.7 punktą taip: „3.2.7.  </w:t>
            </w:r>
            <w:r w:rsidRPr="00240C53">
              <w:rPr>
                <w:rFonts w:ascii="Arial" w:hAnsi="Arial" w:cs="Arial"/>
              </w:rPr>
              <w:t xml:space="preserve">Neigiamas nuokrypis (mažesnis srautas): Paliekamas </w:t>
            </w:r>
            <w:r w:rsidR="007008C3" w:rsidRPr="00240C53">
              <w:rPr>
                <w:rFonts w:ascii="Arial" w:hAnsi="Arial" w:cs="Arial"/>
              </w:rPr>
              <w:t>-</w:t>
            </w:r>
            <w:r w:rsidRPr="00240C53">
              <w:rPr>
                <w:rFonts w:ascii="Arial" w:hAnsi="Arial" w:cs="Arial"/>
              </w:rPr>
              <w:t xml:space="preserve">10%. Teigiamas nuokrypis (didesnis srautas): </w:t>
            </w:r>
            <w:r w:rsidR="00182573" w:rsidRPr="00240C53">
              <w:rPr>
                <w:rFonts w:ascii="Arial" w:hAnsi="Arial" w:cs="Arial"/>
              </w:rPr>
              <w:t>neribojamas</w:t>
            </w:r>
            <w:r w:rsidR="00C60EE6">
              <w:rPr>
                <w:rFonts w:ascii="Arial" w:hAnsi="Arial" w:cs="Arial"/>
              </w:rPr>
              <w:t>“</w:t>
            </w:r>
          </w:p>
        </w:tc>
      </w:tr>
      <w:tr w:rsidR="00413091" w:rsidRPr="001D446A" w14:paraId="4A66BE79" w14:textId="42662258" w:rsidTr="00BC11E2">
        <w:tc>
          <w:tcPr>
            <w:tcW w:w="699" w:type="dxa"/>
          </w:tcPr>
          <w:p w14:paraId="2E3B0490" w14:textId="5C25E068" w:rsidR="00413091" w:rsidRPr="00E42CB0" w:rsidRDefault="00413091" w:rsidP="00413091">
            <w:pPr>
              <w:spacing w:after="120"/>
              <w:ind w:left="360"/>
              <w:jc w:val="both"/>
              <w:rPr>
                <w:rFonts w:ascii="Arial" w:hAnsi="Arial" w:cs="Arial"/>
              </w:rPr>
            </w:pPr>
            <w:r>
              <w:rPr>
                <w:rFonts w:ascii="Arial" w:hAnsi="Arial" w:cs="Arial"/>
              </w:rPr>
              <w:t>4</w:t>
            </w:r>
          </w:p>
        </w:tc>
        <w:tc>
          <w:tcPr>
            <w:tcW w:w="4468" w:type="dxa"/>
          </w:tcPr>
          <w:p w14:paraId="6B94D676" w14:textId="4D591923" w:rsidR="00413091" w:rsidRPr="001D446A" w:rsidRDefault="00413091" w:rsidP="00413091">
            <w:pPr>
              <w:jc w:val="both"/>
              <w:rPr>
                <w:rFonts w:ascii="Arial" w:hAnsi="Arial" w:cs="Arial"/>
                <w:shd w:val="clear" w:color="auto" w:fill="FFFFFF"/>
              </w:rPr>
            </w:pPr>
            <w:r w:rsidRPr="00650ACA">
              <w:rPr>
                <w:rFonts w:ascii="Arial" w:hAnsi="Arial" w:cs="Arial"/>
              </w:rPr>
              <w:t xml:space="preserve">Ar </w:t>
            </w:r>
            <w:r>
              <w:rPr>
                <w:rFonts w:ascii="Arial" w:hAnsi="Arial" w:cs="Arial"/>
              </w:rPr>
              <w:t>Techninėje specifikacijoje</w:t>
            </w:r>
            <w:r w:rsidRPr="00650ACA">
              <w:rPr>
                <w:rFonts w:ascii="Arial" w:hAnsi="Arial" w:cs="Arial"/>
              </w:rPr>
              <w:t xml:space="preserve"> nurodyti planuojamų įsigyti darbų techniniai aprašymai gali riboti kitų tiekėjų galimybes dalyvauti pirkime?</w:t>
            </w:r>
          </w:p>
        </w:tc>
        <w:tc>
          <w:tcPr>
            <w:tcW w:w="4428" w:type="dxa"/>
          </w:tcPr>
          <w:p w14:paraId="433E5C46" w14:textId="2D76A0D6" w:rsidR="00413091" w:rsidRPr="001D446A" w:rsidRDefault="00413091" w:rsidP="00413091">
            <w:pPr>
              <w:pStyle w:val="Sraopastraipa"/>
              <w:spacing w:after="120"/>
              <w:jc w:val="both"/>
              <w:rPr>
                <w:rFonts w:ascii="Arial" w:hAnsi="Arial" w:cs="Arial"/>
              </w:rPr>
            </w:pPr>
            <w:r>
              <w:rPr>
                <w:rFonts w:ascii="Arial" w:hAnsi="Arial" w:cs="Arial"/>
              </w:rPr>
              <w:t>Darbai šiame pirkime nebus perkami, tik produktai – medžiagos.</w:t>
            </w:r>
          </w:p>
        </w:tc>
        <w:tc>
          <w:tcPr>
            <w:tcW w:w="4403" w:type="dxa"/>
          </w:tcPr>
          <w:p w14:paraId="6340750A" w14:textId="046D5FD1" w:rsidR="00413091" w:rsidRPr="001D446A" w:rsidRDefault="00A66DF7" w:rsidP="00413091">
            <w:pPr>
              <w:spacing w:after="120"/>
              <w:jc w:val="both"/>
              <w:rPr>
                <w:rFonts w:ascii="Arial" w:hAnsi="Arial" w:cs="Arial"/>
              </w:rPr>
            </w:pPr>
            <w:r>
              <w:rPr>
                <w:rFonts w:ascii="Arial" w:hAnsi="Arial" w:cs="Arial"/>
              </w:rPr>
              <w:t>Perkame tik p</w:t>
            </w:r>
            <w:r w:rsidR="00945C81">
              <w:rPr>
                <w:rFonts w:ascii="Arial" w:hAnsi="Arial" w:cs="Arial"/>
              </w:rPr>
              <w:t>rekes, darbai nenumatyti.</w:t>
            </w:r>
          </w:p>
        </w:tc>
      </w:tr>
      <w:tr w:rsidR="00413091" w:rsidRPr="001D446A" w14:paraId="11B4A56B" w14:textId="0295F549" w:rsidTr="00BC11E2">
        <w:tc>
          <w:tcPr>
            <w:tcW w:w="699" w:type="dxa"/>
          </w:tcPr>
          <w:p w14:paraId="62A60803" w14:textId="341ECB0D" w:rsidR="00413091" w:rsidRPr="00E42CB0" w:rsidRDefault="00413091" w:rsidP="00413091">
            <w:pPr>
              <w:spacing w:after="120"/>
              <w:ind w:left="360"/>
              <w:jc w:val="both"/>
              <w:rPr>
                <w:rFonts w:ascii="Arial" w:hAnsi="Arial" w:cs="Arial"/>
              </w:rPr>
            </w:pPr>
            <w:r>
              <w:rPr>
                <w:rFonts w:ascii="Arial" w:hAnsi="Arial" w:cs="Arial"/>
              </w:rPr>
              <w:t>5</w:t>
            </w:r>
          </w:p>
        </w:tc>
        <w:tc>
          <w:tcPr>
            <w:tcW w:w="4468" w:type="dxa"/>
          </w:tcPr>
          <w:p w14:paraId="168E560D" w14:textId="6E262529" w:rsidR="00413091" w:rsidRPr="001D446A" w:rsidRDefault="00413091" w:rsidP="00413091">
            <w:pPr>
              <w:jc w:val="both"/>
              <w:rPr>
                <w:rFonts w:ascii="Arial" w:hAnsi="Arial" w:cs="Arial"/>
                <w:shd w:val="clear" w:color="auto" w:fill="FFFFFF"/>
              </w:rPr>
            </w:pPr>
            <w:r w:rsidRPr="0C2C749C">
              <w:rPr>
                <w:rFonts w:ascii="Arial" w:hAnsi="Arial" w:cs="Arial"/>
              </w:rPr>
              <w:t xml:space="preserve">Ar keliami žalieji reikalavimai yra tinkami sutarties įgyvendinimui? Jeigu ne, kokie žalieji kriterijai, Jūsų nuomone, galėtų būti </w:t>
            </w:r>
            <w:r w:rsidRPr="0C2C749C">
              <w:rPr>
                <w:rFonts w:ascii="Arial" w:hAnsi="Arial" w:cs="Arial"/>
              </w:rPr>
              <w:lastRenderedPageBreak/>
              <w:t>keliami tiekėjams, ketinantiems dalyvauti pirkimo procedūroje? Pagrįskite.</w:t>
            </w:r>
          </w:p>
        </w:tc>
        <w:tc>
          <w:tcPr>
            <w:tcW w:w="4428" w:type="dxa"/>
          </w:tcPr>
          <w:p w14:paraId="6D87E6F8" w14:textId="3B04FCF9" w:rsidR="00413091" w:rsidRPr="001D446A" w:rsidRDefault="00413091" w:rsidP="00413091">
            <w:pPr>
              <w:spacing w:after="120"/>
              <w:jc w:val="both"/>
              <w:rPr>
                <w:rFonts w:ascii="Arial" w:hAnsi="Arial" w:cs="Arial"/>
              </w:rPr>
            </w:pPr>
            <w:r>
              <w:rPr>
                <w:rFonts w:ascii="Arial" w:hAnsi="Arial" w:cs="Arial"/>
              </w:rPr>
              <w:lastRenderedPageBreak/>
              <w:t>Tinkami.</w:t>
            </w:r>
          </w:p>
        </w:tc>
        <w:tc>
          <w:tcPr>
            <w:tcW w:w="4403" w:type="dxa"/>
          </w:tcPr>
          <w:p w14:paraId="4DEF9290" w14:textId="615BF1A8" w:rsidR="00413091" w:rsidRPr="001D446A" w:rsidRDefault="00A66DF7" w:rsidP="00413091">
            <w:pPr>
              <w:spacing w:after="120"/>
              <w:jc w:val="both"/>
              <w:rPr>
                <w:rFonts w:ascii="Arial" w:hAnsi="Arial" w:cs="Arial"/>
              </w:rPr>
            </w:pPr>
            <w:r>
              <w:rPr>
                <w:rFonts w:ascii="Arial" w:hAnsi="Arial" w:cs="Arial"/>
              </w:rPr>
              <w:t>*</w:t>
            </w:r>
          </w:p>
        </w:tc>
      </w:tr>
    </w:tbl>
    <w:p w14:paraId="3DD08BB8" w14:textId="77777777" w:rsidR="008850C1" w:rsidRDefault="008850C1" w:rsidP="0083088C">
      <w:pPr>
        <w:rPr>
          <w:rFonts w:ascii="Arial" w:hAnsi="Arial" w:cs="Arial"/>
          <w:b/>
          <w:bCs/>
        </w:rPr>
      </w:pPr>
    </w:p>
    <w:p w14:paraId="31EF010B" w14:textId="77777777" w:rsidR="00BC11E2" w:rsidRDefault="00BC11E2" w:rsidP="0083088C">
      <w:pPr>
        <w:rPr>
          <w:rFonts w:ascii="Arial" w:hAnsi="Arial" w:cs="Arial"/>
          <w:b/>
          <w:bCs/>
        </w:rPr>
      </w:pPr>
    </w:p>
    <w:p w14:paraId="31B07D24" w14:textId="3BCD7E28" w:rsidR="003E4941" w:rsidRDefault="0083088C" w:rsidP="003E4941">
      <w:pPr>
        <w:rPr>
          <w:rFonts w:ascii="Arial" w:hAnsi="Arial" w:cs="Arial"/>
          <w:b/>
          <w:bCs/>
        </w:rPr>
      </w:pPr>
      <w:r w:rsidRPr="0083088C">
        <w:rPr>
          <w:rFonts w:ascii="Arial" w:hAnsi="Arial" w:cs="Arial"/>
          <w:b/>
          <w:bCs/>
        </w:rPr>
        <w:t>2</w:t>
      </w:r>
      <w:r w:rsidR="00845F79">
        <w:rPr>
          <w:rFonts w:ascii="Arial" w:hAnsi="Arial" w:cs="Arial"/>
          <w:b/>
          <w:bCs/>
        </w:rPr>
        <w:t xml:space="preserve"> </w:t>
      </w:r>
      <w:r w:rsidR="00D172CC">
        <w:rPr>
          <w:rFonts w:ascii="Arial" w:hAnsi="Arial" w:cs="Arial"/>
          <w:b/>
          <w:bCs/>
        </w:rPr>
        <w:t>dalyvis</w:t>
      </w:r>
    </w:p>
    <w:tbl>
      <w:tblPr>
        <w:tblStyle w:val="Lentelstinklelis"/>
        <w:tblW w:w="0" w:type="auto"/>
        <w:tblInd w:w="-5" w:type="dxa"/>
        <w:tblLook w:val="04A0" w:firstRow="1" w:lastRow="0" w:firstColumn="1" w:lastColumn="0" w:noHBand="0" w:noVBand="1"/>
      </w:tblPr>
      <w:tblGrid>
        <w:gridCol w:w="699"/>
        <w:gridCol w:w="4472"/>
        <w:gridCol w:w="4421"/>
        <w:gridCol w:w="4406"/>
      </w:tblGrid>
      <w:tr w:rsidR="00013C57" w:rsidRPr="001D446A" w14:paraId="4685349B" w14:textId="77777777" w:rsidTr="00613A92">
        <w:tc>
          <w:tcPr>
            <w:tcW w:w="699" w:type="dxa"/>
          </w:tcPr>
          <w:p w14:paraId="744D4DED" w14:textId="77777777" w:rsidR="00013C57" w:rsidRPr="001D446A" w:rsidRDefault="00013C57" w:rsidP="00EF6B3A">
            <w:pPr>
              <w:spacing w:after="120"/>
              <w:jc w:val="both"/>
              <w:rPr>
                <w:rFonts w:ascii="Arial" w:hAnsi="Arial" w:cs="Arial"/>
                <w:b/>
              </w:rPr>
            </w:pPr>
            <w:r w:rsidRPr="001D446A">
              <w:rPr>
                <w:rFonts w:ascii="Arial" w:hAnsi="Arial" w:cs="Arial"/>
                <w:b/>
              </w:rPr>
              <w:t>Eil. Nr.</w:t>
            </w:r>
          </w:p>
        </w:tc>
        <w:tc>
          <w:tcPr>
            <w:tcW w:w="4472" w:type="dxa"/>
          </w:tcPr>
          <w:p w14:paraId="54B36D44" w14:textId="77777777" w:rsidR="00013C57" w:rsidRPr="001D446A" w:rsidRDefault="00013C57" w:rsidP="00EF6B3A">
            <w:pPr>
              <w:spacing w:after="120"/>
              <w:jc w:val="center"/>
              <w:rPr>
                <w:rFonts w:ascii="Arial" w:hAnsi="Arial" w:cs="Arial"/>
                <w:b/>
              </w:rPr>
            </w:pPr>
            <w:r w:rsidRPr="001D446A">
              <w:rPr>
                <w:rFonts w:ascii="Arial" w:hAnsi="Arial" w:cs="Arial"/>
                <w:b/>
              </w:rPr>
              <w:t>Klausimas</w:t>
            </w:r>
          </w:p>
        </w:tc>
        <w:tc>
          <w:tcPr>
            <w:tcW w:w="4421" w:type="dxa"/>
          </w:tcPr>
          <w:p w14:paraId="0273A066" w14:textId="77777777" w:rsidR="00013C57" w:rsidRPr="001D446A" w:rsidRDefault="00013C57" w:rsidP="00EF6B3A">
            <w:pPr>
              <w:spacing w:after="120"/>
              <w:jc w:val="center"/>
              <w:rPr>
                <w:rFonts w:ascii="Arial" w:hAnsi="Arial" w:cs="Arial"/>
                <w:b/>
              </w:rPr>
            </w:pPr>
            <w:r w:rsidRPr="001D446A">
              <w:rPr>
                <w:rFonts w:ascii="Arial" w:hAnsi="Arial" w:cs="Arial"/>
                <w:b/>
              </w:rPr>
              <w:t>Atsakymas</w:t>
            </w:r>
          </w:p>
        </w:tc>
        <w:tc>
          <w:tcPr>
            <w:tcW w:w="4406" w:type="dxa"/>
          </w:tcPr>
          <w:p w14:paraId="28DD229A" w14:textId="77777777" w:rsidR="00013C57" w:rsidRPr="001D446A" w:rsidRDefault="00013C57" w:rsidP="00EF6B3A">
            <w:pPr>
              <w:spacing w:after="120"/>
              <w:jc w:val="center"/>
              <w:rPr>
                <w:rFonts w:ascii="Arial" w:hAnsi="Arial" w:cs="Arial"/>
                <w:b/>
              </w:rPr>
            </w:pPr>
            <w:r w:rsidRPr="001D446A">
              <w:rPr>
                <w:rFonts w:ascii="Arial" w:hAnsi="Arial" w:cs="Arial"/>
                <w:b/>
              </w:rPr>
              <w:t>Perkančiosios organizacijos atsakymas</w:t>
            </w:r>
          </w:p>
        </w:tc>
      </w:tr>
      <w:tr w:rsidR="00BC0FFA" w:rsidRPr="001D446A" w14:paraId="67B46451" w14:textId="77777777" w:rsidTr="00613A92">
        <w:tc>
          <w:tcPr>
            <w:tcW w:w="699" w:type="dxa"/>
          </w:tcPr>
          <w:p w14:paraId="7F3FF3CC" w14:textId="77777777" w:rsidR="00BC0FFA" w:rsidRPr="00BD3A30" w:rsidRDefault="00BC0FFA" w:rsidP="00BC0FFA">
            <w:pPr>
              <w:spacing w:after="120"/>
              <w:ind w:left="360"/>
              <w:jc w:val="both"/>
              <w:rPr>
                <w:rFonts w:ascii="Arial" w:hAnsi="Arial" w:cs="Arial"/>
              </w:rPr>
            </w:pPr>
            <w:r>
              <w:rPr>
                <w:rFonts w:ascii="Arial" w:hAnsi="Arial" w:cs="Arial"/>
              </w:rPr>
              <w:t>1</w:t>
            </w:r>
          </w:p>
        </w:tc>
        <w:tc>
          <w:tcPr>
            <w:tcW w:w="4472" w:type="dxa"/>
          </w:tcPr>
          <w:p w14:paraId="5378E2FA" w14:textId="77777777" w:rsidR="00BC0FFA" w:rsidRPr="001D446A" w:rsidRDefault="00BC0FFA" w:rsidP="00BC0FFA">
            <w:pPr>
              <w:jc w:val="both"/>
              <w:rPr>
                <w:rFonts w:ascii="Arial" w:hAnsi="Arial" w:cs="Arial"/>
              </w:rPr>
            </w:pPr>
            <w:r w:rsidRPr="00650ACA">
              <w:rPr>
                <w:rFonts w:ascii="Arial" w:hAnsi="Arial" w:cs="Arial"/>
              </w:rPr>
              <w:t xml:space="preserve">Ar turite pastabų, klausimų </w:t>
            </w:r>
            <w:r>
              <w:rPr>
                <w:rFonts w:ascii="Arial" w:hAnsi="Arial" w:cs="Arial"/>
              </w:rPr>
              <w:t>Techninei specifikacijai</w:t>
            </w:r>
            <w:r w:rsidRPr="00650ACA">
              <w:rPr>
                <w:rFonts w:ascii="Arial" w:hAnsi="Arial" w:cs="Arial"/>
              </w:rPr>
              <w:t xml:space="preserve">? Ar </w:t>
            </w:r>
            <w:r>
              <w:rPr>
                <w:rFonts w:ascii="Arial" w:hAnsi="Arial" w:cs="Arial"/>
              </w:rPr>
              <w:t>Techninė specifikacija</w:t>
            </w:r>
            <w:r w:rsidRPr="00650ACA">
              <w:rPr>
                <w:rFonts w:ascii="Arial" w:hAnsi="Arial" w:cs="Arial"/>
              </w:rPr>
              <w:t xml:space="preserve"> pakankamai išsam</w:t>
            </w:r>
            <w:r>
              <w:rPr>
                <w:rFonts w:ascii="Arial" w:hAnsi="Arial" w:cs="Arial"/>
              </w:rPr>
              <w:t>i</w:t>
            </w:r>
            <w:r w:rsidRPr="00650ACA">
              <w:rPr>
                <w:rFonts w:ascii="Arial" w:hAnsi="Arial" w:cs="Arial"/>
              </w:rPr>
              <w:t>, konkret</w:t>
            </w:r>
            <w:r>
              <w:rPr>
                <w:rFonts w:ascii="Arial" w:hAnsi="Arial" w:cs="Arial"/>
              </w:rPr>
              <w:t>i</w:t>
            </w:r>
            <w:r w:rsidRPr="00650ACA">
              <w:rPr>
                <w:rFonts w:ascii="Arial" w:hAnsi="Arial" w:cs="Arial"/>
              </w:rPr>
              <w:t xml:space="preserve"> ir aišk</w:t>
            </w:r>
            <w:r>
              <w:rPr>
                <w:rFonts w:ascii="Arial" w:hAnsi="Arial" w:cs="Arial"/>
              </w:rPr>
              <w:t>i</w:t>
            </w:r>
            <w:r w:rsidRPr="00650ACA">
              <w:rPr>
                <w:rFonts w:ascii="Arial" w:hAnsi="Arial" w:cs="Arial"/>
              </w:rPr>
              <w:t>, ar j</w:t>
            </w:r>
            <w:r>
              <w:rPr>
                <w:rFonts w:ascii="Arial" w:hAnsi="Arial" w:cs="Arial"/>
              </w:rPr>
              <w:t>oje</w:t>
            </w:r>
            <w:r w:rsidRPr="00650ACA">
              <w:rPr>
                <w:rFonts w:ascii="Arial" w:hAnsi="Arial" w:cs="Arial"/>
              </w:rPr>
              <w:t xml:space="preserve"> yra visa informacija, reikalinga tinkamam pasiūlymo parengimui bei deklaruojamų tikslų pasiekimui? Prašome pateikti argumentuotas pastabas / klausimus.</w:t>
            </w:r>
          </w:p>
        </w:tc>
        <w:tc>
          <w:tcPr>
            <w:tcW w:w="4421" w:type="dxa"/>
          </w:tcPr>
          <w:p w14:paraId="5FA8730D" w14:textId="0AC2B7FE" w:rsidR="00BC0FFA" w:rsidRPr="00E42CB0" w:rsidRDefault="00BC0FFA" w:rsidP="00BC0FFA">
            <w:pPr>
              <w:spacing w:after="120"/>
              <w:jc w:val="both"/>
              <w:rPr>
                <w:rFonts w:ascii="Arial" w:hAnsi="Arial" w:cs="Arial"/>
              </w:rPr>
            </w:pPr>
            <w:r>
              <w:rPr>
                <w:rFonts w:ascii="Arial" w:hAnsi="Arial" w:cs="Arial"/>
              </w:rPr>
              <w:t xml:space="preserve">Kodėl prašoma </w:t>
            </w:r>
            <w:r w:rsidRPr="0080407B">
              <w:rPr>
                <w:rFonts w:ascii="Arial" w:eastAsia="Arial" w:hAnsi="Arial" w:cs="Arial"/>
              </w:rPr>
              <w:t>Energijos vartojimo efektyvumo klasė</w:t>
            </w:r>
            <w:r>
              <w:rPr>
                <w:rFonts w:ascii="Arial" w:eastAsia="Arial" w:hAnsi="Arial" w:cs="Arial"/>
              </w:rPr>
              <w:t xml:space="preserve">s D šviestuvams, kai šis parametras yra taikomas šviesos šaltiniams </w:t>
            </w:r>
            <w:proofErr w:type="spellStart"/>
            <w:r>
              <w:rPr>
                <w:rFonts w:ascii="Arial" w:eastAsia="Arial" w:hAnsi="Arial" w:cs="Arial"/>
              </w:rPr>
              <w:t>t.y</w:t>
            </w:r>
            <w:proofErr w:type="spellEnd"/>
            <w:r>
              <w:rPr>
                <w:rFonts w:ascii="Arial" w:eastAsia="Arial" w:hAnsi="Arial" w:cs="Arial"/>
              </w:rPr>
              <w:t>. lemputėms?</w:t>
            </w:r>
          </w:p>
        </w:tc>
        <w:tc>
          <w:tcPr>
            <w:tcW w:w="4406" w:type="dxa"/>
          </w:tcPr>
          <w:p w14:paraId="5C529895" w14:textId="28D76E75" w:rsidR="00BC0FFA" w:rsidRPr="001D446A" w:rsidRDefault="007008C3" w:rsidP="00BC0FFA">
            <w:pPr>
              <w:spacing w:after="120"/>
              <w:jc w:val="both"/>
              <w:rPr>
                <w:rFonts w:ascii="Arial" w:hAnsi="Arial" w:cs="Arial"/>
              </w:rPr>
            </w:pPr>
            <w:r w:rsidRPr="007008C3">
              <w:rPr>
                <w:rFonts w:ascii="Arial" w:hAnsi="Arial" w:cs="Arial"/>
              </w:rPr>
              <w:t>Nauja A–G energijos efektyvumo klasifikacija privaloma ne tik atskirai parduodamoms lemputėms (šviesos šaltiniams), bet ir šviestuvams, kuriuose LED šviesos šaltiniai yra integruoti (nekeičiami).</w:t>
            </w:r>
            <w:r>
              <w:rPr>
                <w:rFonts w:ascii="Arial" w:hAnsi="Arial" w:cs="Arial"/>
              </w:rPr>
              <w:t xml:space="preserve"> </w:t>
            </w:r>
            <w:r w:rsidRPr="007008C3">
              <w:rPr>
                <w:rFonts w:ascii="Arial" w:hAnsi="Arial" w:cs="Arial"/>
              </w:rPr>
              <w:t>Nuo 2021 m. rugsėjo 1 d. griežta A–G klasifikacija taikoma visiems apšvietimo šaltiniams ES rinkoje.</w:t>
            </w:r>
          </w:p>
        </w:tc>
      </w:tr>
      <w:tr w:rsidR="00BC0FFA" w:rsidRPr="001D446A" w14:paraId="6806BBA8" w14:textId="77777777" w:rsidTr="00613A92">
        <w:tc>
          <w:tcPr>
            <w:tcW w:w="699" w:type="dxa"/>
          </w:tcPr>
          <w:p w14:paraId="0E796F9D" w14:textId="77777777" w:rsidR="00BC0FFA" w:rsidRPr="00E42CB0" w:rsidRDefault="00BC0FFA" w:rsidP="00BC0FFA">
            <w:pPr>
              <w:spacing w:after="120"/>
              <w:ind w:left="360"/>
              <w:jc w:val="both"/>
              <w:rPr>
                <w:rFonts w:ascii="Arial" w:hAnsi="Arial" w:cs="Arial"/>
              </w:rPr>
            </w:pPr>
            <w:r>
              <w:rPr>
                <w:rFonts w:ascii="Arial" w:hAnsi="Arial" w:cs="Arial"/>
              </w:rPr>
              <w:t>2</w:t>
            </w:r>
          </w:p>
        </w:tc>
        <w:tc>
          <w:tcPr>
            <w:tcW w:w="4472" w:type="dxa"/>
          </w:tcPr>
          <w:p w14:paraId="63BB9AFF" w14:textId="77777777" w:rsidR="00BC0FFA" w:rsidRPr="001D446A" w:rsidRDefault="00BC0FFA" w:rsidP="00BC0FFA">
            <w:pPr>
              <w:jc w:val="both"/>
              <w:rPr>
                <w:rFonts w:ascii="Arial" w:hAnsi="Arial" w:cs="Arial"/>
              </w:rPr>
            </w:pPr>
            <w:r w:rsidRPr="00650ACA">
              <w:rPr>
                <w:rFonts w:ascii="Arial" w:hAnsi="Arial" w:cs="Arial"/>
              </w:rPr>
              <w:t xml:space="preserve">Ar </w:t>
            </w:r>
            <w:r>
              <w:rPr>
                <w:rFonts w:ascii="Arial" w:hAnsi="Arial" w:cs="Arial"/>
              </w:rPr>
              <w:t>Techninėje specifikacijoje</w:t>
            </w:r>
            <w:r w:rsidRPr="00650ACA">
              <w:rPr>
                <w:rFonts w:ascii="Arial" w:hAnsi="Arial" w:cs="Arial"/>
              </w:rPr>
              <w:t>, tiekėjų manymu, yra reikalavimų, kurie yra sunkiai įgyvendinami?</w:t>
            </w:r>
          </w:p>
        </w:tc>
        <w:tc>
          <w:tcPr>
            <w:tcW w:w="4421" w:type="dxa"/>
          </w:tcPr>
          <w:p w14:paraId="2F3614FC" w14:textId="6B193E72" w:rsidR="00BC0FFA" w:rsidRPr="001D446A" w:rsidRDefault="00BC0FFA" w:rsidP="00BC0FFA">
            <w:pPr>
              <w:spacing w:after="120"/>
              <w:jc w:val="both"/>
              <w:rPr>
                <w:rFonts w:ascii="Arial" w:hAnsi="Arial" w:cs="Arial"/>
              </w:rPr>
            </w:pPr>
            <w:r w:rsidRPr="44840A89">
              <w:rPr>
                <w:rFonts w:ascii="Arial" w:eastAsia="Arial" w:hAnsi="Arial" w:cs="Arial"/>
              </w:rPr>
              <w:t xml:space="preserve">LED panelė, įleidžiama į </w:t>
            </w:r>
            <w:proofErr w:type="spellStart"/>
            <w:r w:rsidRPr="44840A89">
              <w:rPr>
                <w:rFonts w:ascii="Arial" w:eastAsia="Arial" w:hAnsi="Arial" w:cs="Arial"/>
              </w:rPr>
              <w:t>Amstrong</w:t>
            </w:r>
            <w:proofErr w:type="spellEnd"/>
            <w:r w:rsidRPr="44840A89">
              <w:rPr>
                <w:rFonts w:ascii="Arial" w:eastAsia="Arial" w:hAnsi="Arial" w:cs="Arial"/>
              </w:rPr>
              <w:t xml:space="preserve"> lubas, dydis 600x600mm</w:t>
            </w:r>
            <w:r>
              <w:rPr>
                <w:rFonts w:ascii="Arial" w:eastAsia="Arial" w:hAnsi="Arial" w:cs="Arial"/>
              </w:rPr>
              <w:t>. Šioje vietoje reikėtų nurodyti šviestuvų matmenų rėžius nes lygiai 600x600 mm matmenų šviestuvų nebūna</w:t>
            </w:r>
          </w:p>
        </w:tc>
        <w:tc>
          <w:tcPr>
            <w:tcW w:w="4406" w:type="dxa"/>
          </w:tcPr>
          <w:p w14:paraId="48CFD40C" w14:textId="02566EDC" w:rsidR="00BC0FFA" w:rsidRPr="001D446A" w:rsidRDefault="00256583" w:rsidP="00BC0FFA">
            <w:pPr>
              <w:spacing w:after="120"/>
              <w:jc w:val="both"/>
              <w:rPr>
                <w:rFonts w:ascii="Arial" w:hAnsi="Arial" w:cs="Arial"/>
              </w:rPr>
            </w:pPr>
            <w:r>
              <w:rPr>
                <w:rFonts w:ascii="Arial" w:hAnsi="Arial" w:cs="Arial"/>
              </w:rPr>
              <w:t>P</w:t>
            </w:r>
            <w:r w:rsidR="007008C3" w:rsidRPr="007008C3">
              <w:rPr>
                <w:rFonts w:ascii="Arial" w:hAnsi="Arial" w:cs="Arial"/>
              </w:rPr>
              <w:t>erkančioji organizacija jau yra įtraukusi matmenų paklaidą techninėje specifikacijoje, punktuose 4.1.3 / 4.1.4 ir 4.1.5, kur nurodyta:</w:t>
            </w:r>
            <w:r>
              <w:rPr>
                <w:rFonts w:ascii="Arial" w:hAnsi="Arial" w:cs="Arial"/>
              </w:rPr>
              <w:t xml:space="preserve"> „</w:t>
            </w:r>
            <w:r w:rsidRPr="325176A4">
              <w:rPr>
                <w:rFonts w:ascii="Arial" w:eastAsia="Arial" w:hAnsi="Arial" w:cs="Arial"/>
              </w:rPr>
              <w:t>LED panelių matmenų paklaida 4.1.3 / 4.1.4 ir 4.1.5 punkto prekėms</w:t>
            </w:r>
            <w:r>
              <w:rPr>
                <w:rFonts w:ascii="Arial" w:eastAsia="Arial" w:hAnsi="Arial" w:cs="Arial"/>
              </w:rPr>
              <w:t xml:space="preserve"> </w:t>
            </w:r>
            <w:r>
              <w:rPr>
                <w:rFonts w:ascii="Arial" w:eastAsia="Arial" w:hAnsi="Arial" w:cs="Arial"/>
                <w:color w:val="000000" w:themeColor="text1"/>
              </w:rPr>
              <w:t>iki -5mm</w:t>
            </w:r>
            <w:r>
              <w:rPr>
                <w:rFonts w:ascii="Arial" w:hAnsi="Arial" w:cs="Arial"/>
              </w:rPr>
              <w:t xml:space="preserve">“. </w:t>
            </w:r>
            <w:r w:rsidRPr="00256583">
              <w:rPr>
                <w:rFonts w:ascii="Arial" w:hAnsi="Arial" w:cs="Arial"/>
              </w:rPr>
              <w:t xml:space="preserve">Tai reiškia, kad mums tinka šviestuvai, kurių išoriniai matmenys yra nuo 595 </w:t>
            </w:r>
            <w:r>
              <w:rPr>
                <w:rFonts w:ascii="Arial" w:hAnsi="Arial" w:cs="Arial"/>
              </w:rPr>
              <w:t>x</w:t>
            </w:r>
            <w:r w:rsidRPr="00256583">
              <w:rPr>
                <w:rFonts w:ascii="Arial" w:hAnsi="Arial" w:cs="Arial"/>
              </w:rPr>
              <w:t xml:space="preserve"> 595  mm iki 600 </w:t>
            </w:r>
            <w:r>
              <w:rPr>
                <w:rFonts w:ascii="Arial" w:hAnsi="Arial" w:cs="Arial"/>
              </w:rPr>
              <w:t>x</w:t>
            </w:r>
            <w:r w:rsidRPr="00256583">
              <w:rPr>
                <w:rFonts w:ascii="Arial" w:hAnsi="Arial" w:cs="Arial"/>
              </w:rPr>
              <w:t xml:space="preserve"> 600 mm, leidžiantys lengvai ir tinkamai montuoti „</w:t>
            </w:r>
            <w:proofErr w:type="spellStart"/>
            <w:r w:rsidRPr="00256583">
              <w:rPr>
                <w:rFonts w:ascii="Arial" w:hAnsi="Arial" w:cs="Arial"/>
              </w:rPr>
              <w:t>Armstrong</w:t>
            </w:r>
            <w:proofErr w:type="spellEnd"/>
            <w:r w:rsidRPr="00256583">
              <w:rPr>
                <w:rFonts w:ascii="Arial" w:hAnsi="Arial" w:cs="Arial"/>
              </w:rPr>
              <w:t>“ tipo lubose</w:t>
            </w:r>
            <w:r>
              <w:rPr>
                <w:rFonts w:ascii="Arial" w:hAnsi="Arial" w:cs="Arial"/>
              </w:rPr>
              <w:t>.</w:t>
            </w:r>
          </w:p>
        </w:tc>
      </w:tr>
      <w:tr w:rsidR="00BC0FFA" w:rsidRPr="001D446A" w14:paraId="06C9238C" w14:textId="77777777" w:rsidTr="00613A92">
        <w:tc>
          <w:tcPr>
            <w:tcW w:w="699" w:type="dxa"/>
          </w:tcPr>
          <w:p w14:paraId="6559FA10" w14:textId="77777777" w:rsidR="00BC0FFA" w:rsidRPr="001D446A" w:rsidRDefault="00BC0FFA" w:rsidP="00BC0FFA">
            <w:pPr>
              <w:spacing w:after="120"/>
              <w:ind w:left="360"/>
              <w:jc w:val="both"/>
              <w:rPr>
                <w:rFonts w:ascii="Arial" w:hAnsi="Arial" w:cs="Arial"/>
              </w:rPr>
            </w:pPr>
            <w:r>
              <w:rPr>
                <w:rFonts w:ascii="Arial" w:hAnsi="Arial" w:cs="Arial"/>
              </w:rPr>
              <w:t>3</w:t>
            </w:r>
          </w:p>
        </w:tc>
        <w:tc>
          <w:tcPr>
            <w:tcW w:w="4472" w:type="dxa"/>
          </w:tcPr>
          <w:p w14:paraId="47DB3671" w14:textId="77777777" w:rsidR="00BC0FFA" w:rsidRPr="001D446A" w:rsidRDefault="00BC0FFA" w:rsidP="00BC0FFA">
            <w:pPr>
              <w:jc w:val="both"/>
              <w:rPr>
                <w:rFonts w:ascii="Arial" w:hAnsi="Arial" w:cs="Arial"/>
              </w:rPr>
            </w:pPr>
            <w:r w:rsidRPr="0C2C749C">
              <w:rPr>
                <w:rFonts w:ascii="Arial" w:hAnsi="Arial" w:cs="Arial"/>
              </w:rPr>
              <w:t xml:space="preserve">Kokius reikalavimus papildomai siūlytumėte įtraukti į Techninę specifikaciją arba kurių reikėtų atsisakyti? </w:t>
            </w:r>
          </w:p>
        </w:tc>
        <w:tc>
          <w:tcPr>
            <w:tcW w:w="4421" w:type="dxa"/>
          </w:tcPr>
          <w:p w14:paraId="1741DF6C" w14:textId="427D9DF0" w:rsidR="00BC0FFA" w:rsidRPr="001D446A" w:rsidRDefault="00BC0FFA" w:rsidP="00BC0FFA">
            <w:pPr>
              <w:spacing w:after="120"/>
              <w:jc w:val="both"/>
              <w:rPr>
                <w:rFonts w:ascii="Arial" w:hAnsi="Arial" w:cs="Arial"/>
              </w:rPr>
            </w:pPr>
            <w:r>
              <w:rPr>
                <w:rFonts w:ascii="Arial" w:hAnsi="Arial" w:cs="Arial"/>
              </w:rPr>
              <w:t xml:space="preserve">Trūkumų pašalinimas per 10 dienų dažniausia nėra įmanomas, nes skirtingi gamintojai taiko skirtingus garantinius parametrus, sąlygas ir terminus. O Gamyba dažnu atveju užtrunka </w:t>
            </w:r>
            <w:proofErr w:type="spellStart"/>
            <w:r>
              <w:rPr>
                <w:rFonts w:ascii="Arial" w:hAnsi="Arial" w:cs="Arial"/>
              </w:rPr>
              <w:t>minimum</w:t>
            </w:r>
            <w:proofErr w:type="spellEnd"/>
            <w:r>
              <w:rPr>
                <w:rFonts w:ascii="Arial" w:hAnsi="Arial" w:cs="Arial"/>
              </w:rPr>
              <w:t xml:space="preserve"> 30 dienų.</w:t>
            </w:r>
          </w:p>
        </w:tc>
        <w:tc>
          <w:tcPr>
            <w:tcW w:w="4406" w:type="dxa"/>
          </w:tcPr>
          <w:p w14:paraId="5524FB4A" w14:textId="4AC15BE5" w:rsidR="00BC0FFA" w:rsidRPr="001D446A" w:rsidRDefault="00256583" w:rsidP="00BC0FFA">
            <w:pPr>
              <w:spacing w:after="120"/>
              <w:jc w:val="both"/>
              <w:rPr>
                <w:rFonts w:ascii="Arial" w:hAnsi="Arial" w:cs="Arial"/>
              </w:rPr>
            </w:pPr>
            <w:r w:rsidRPr="00256583">
              <w:rPr>
                <w:rFonts w:ascii="Arial" w:hAnsi="Arial" w:cs="Arial"/>
              </w:rPr>
              <w:t>Reikalavimas, nustatantis trūkumų pašalinimą ar prekių pakeitimą per 10 kalendorinių dienų, yra esminis ir nekeičiamas</w:t>
            </w:r>
            <w:r w:rsidR="00182573">
              <w:rPr>
                <w:rFonts w:ascii="Arial" w:hAnsi="Arial" w:cs="Arial"/>
              </w:rPr>
              <w:t xml:space="preserve"> dėl atitinkamo faktinio Pirkėjo poreikio</w:t>
            </w:r>
            <w:r>
              <w:rPr>
                <w:rFonts w:ascii="Arial" w:hAnsi="Arial" w:cs="Arial"/>
              </w:rPr>
              <w:t xml:space="preserve">. </w:t>
            </w:r>
          </w:p>
        </w:tc>
      </w:tr>
      <w:tr w:rsidR="00BC0FFA" w:rsidRPr="001D446A" w14:paraId="4DF78381" w14:textId="77777777" w:rsidTr="00613A92">
        <w:tc>
          <w:tcPr>
            <w:tcW w:w="699" w:type="dxa"/>
          </w:tcPr>
          <w:p w14:paraId="6D656748" w14:textId="77777777" w:rsidR="00BC0FFA" w:rsidRPr="00E42CB0" w:rsidRDefault="00BC0FFA" w:rsidP="00BC0FFA">
            <w:pPr>
              <w:spacing w:after="120"/>
              <w:ind w:left="360"/>
              <w:jc w:val="both"/>
              <w:rPr>
                <w:rFonts w:ascii="Arial" w:hAnsi="Arial" w:cs="Arial"/>
              </w:rPr>
            </w:pPr>
            <w:r>
              <w:rPr>
                <w:rFonts w:ascii="Arial" w:hAnsi="Arial" w:cs="Arial"/>
              </w:rPr>
              <w:t>4</w:t>
            </w:r>
          </w:p>
        </w:tc>
        <w:tc>
          <w:tcPr>
            <w:tcW w:w="4472" w:type="dxa"/>
          </w:tcPr>
          <w:p w14:paraId="6638228D" w14:textId="77777777" w:rsidR="00BC0FFA" w:rsidRPr="001D446A" w:rsidRDefault="00BC0FFA" w:rsidP="00BC0FFA">
            <w:pPr>
              <w:jc w:val="both"/>
              <w:rPr>
                <w:rFonts w:ascii="Arial" w:hAnsi="Arial" w:cs="Arial"/>
                <w:shd w:val="clear" w:color="auto" w:fill="FFFFFF"/>
              </w:rPr>
            </w:pPr>
            <w:r w:rsidRPr="00650ACA">
              <w:rPr>
                <w:rFonts w:ascii="Arial" w:hAnsi="Arial" w:cs="Arial"/>
              </w:rPr>
              <w:t xml:space="preserve">Ar </w:t>
            </w:r>
            <w:r>
              <w:rPr>
                <w:rFonts w:ascii="Arial" w:hAnsi="Arial" w:cs="Arial"/>
              </w:rPr>
              <w:t>Techninėje specifikacijoje</w:t>
            </w:r>
            <w:r w:rsidRPr="00650ACA">
              <w:rPr>
                <w:rFonts w:ascii="Arial" w:hAnsi="Arial" w:cs="Arial"/>
              </w:rPr>
              <w:t xml:space="preserve"> nurodyti planuojamų įsigyti darbų techniniai </w:t>
            </w:r>
            <w:r w:rsidRPr="00650ACA">
              <w:rPr>
                <w:rFonts w:ascii="Arial" w:hAnsi="Arial" w:cs="Arial"/>
              </w:rPr>
              <w:lastRenderedPageBreak/>
              <w:t>aprašymai gali riboti kitų tiekėjų galimybes dalyvauti pirkime?</w:t>
            </w:r>
          </w:p>
        </w:tc>
        <w:tc>
          <w:tcPr>
            <w:tcW w:w="4421" w:type="dxa"/>
          </w:tcPr>
          <w:p w14:paraId="12925C8F" w14:textId="6820EA35" w:rsidR="00BC0FFA" w:rsidRPr="001D446A" w:rsidRDefault="00BC0FFA" w:rsidP="00BC0FFA">
            <w:pPr>
              <w:pStyle w:val="Sraopastraipa"/>
              <w:spacing w:after="120"/>
              <w:ind w:left="-35" w:firstLine="35"/>
              <w:jc w:val="both"/>
              <w:rPr>
                <w:rFonts w:ascii="Arial" w:hAnsi="Arial" w:cs="Arial"/>
              </w:rPr>
            </w:pPr>
            <w:r>
              <w:rPr>
                <w:rFonts w:ascii="Arial" w:hAnsi="Arial" w:cs="Arial"/>
              </w:rPr>
              <w:lastRenderedPageBreak/>
              <w:t xml:space="preserve">Ribojimą pastebime šviestuvų </w:t>
            </w:r>
            <w:proofErr w:type="spellStart"/>
            <w:r>
              <w:rPr>
                <w:rFonts w:ascii="Arial" w:hAnsi="Arial" w:cs="Arial"/>
              </w:rPr>
              <w:t>liumenų</w:t>
            </w:r>
            <w:proofErr w:type="spellEnd"/>
            <w:r>
              <w:rPr>
                <w:rFonts w:ascii="Arial" w:hAnsi="Arial" w:cs="Arial"/>
              </w:rPr>
              <w:t xml:space="preserve"> kiekyje, manome reikėtų rašyti daugiau arba lygu.</w:t>
            </w:r>
          </w:p>
        </w:tc>
        <w:tc>
          <w:tcPr>
            <w:tcW w:w="4406" w:type="dxa"/>
          </w:tcPr>
          <w:p w14:paraId="13F58B8E" w14:textId="666284BB" w:rsidR="00BC0FFA" w:rsidRPr="00182573" w:rsidRDefault="00182573" w:rsidP="00BC0FFA">
            <w:pPr>
              <w:spacing w:after="120"/>
              <w:jc w:val="both"/>
              <w:rPr>
                <w:rFonts w:ascii="Arial" w:hAnsi="Arial" w:cs="Arial"/>
              </w:rPr>
            </w:pPr>
            <w:r>
              <w:rPr>
                <w:rFonts w:ascii="Arial" w:hAnsi="Arial" w:cs="Arial"/>
              </w:rPr>
              <w:t xml:space="preserve"> Žr. į </w:t>
            </w:r>
            <w:r w:rsidRPr="00240C53">
              <w:rPr>
                <w:rFonts w:ascii="Arial" w:hAnsi="Arial" w:cs="Arial"/>
              </w:rPr>
              <w:t xml:space="preserve">1 dalyvio 3 </w:t>
            </w:r>
            <w:r w:rsidR="00C60EE6" w:rsidRPr="00240C53">
              <w:rPr>
                <w:rFonts w:ascii="Arial" w:hAnsi="Arial" w:cs="Arial"/>
              </w:rPr>
              <w:t xml:space="preserve">klausimo </w:t>
            </w:r>
            <w:r w:rsidRPr="00240C53">
              <w:rPr>
                <w:rFonts w:ascii="Arial" w:hAnsi="Arial" w:cs="Arial"/>
              </w:rPr>
              <w:t>atsakym</w:t>
            </w:r>
            <w:r>
              <w:rPr>
                <w:rFonts w:ascii="Arial" w:hAnsi="Arial" w:cs="Arial"/>
              </w:rPr>
              <w:t>ą</w:t>
            </w:r>
          </w:p>
        </w:tc>
      </w:tr>
      <w:tr w:rsidR="00BC0FFA" w:rsidRPr="001D446A" w14:paraId="725663C4" w14:textId="77777777" w:rsidTr="00613A92">
        <w:tc>
          <w:tcPr>
            <w:tcW w:w="699" w:type="dxa"/>
          </w:tcPr>
          <w:p w14:paraId="2B7CB931" w14:textId="77777777" w:rsidR="00BC0FFA" w:rsidRPr="00E42CB0" w:rsidRDefault="00BC0FFA" w:rsidP="00BC0FFA">
            <w:pPr>
              <w:spacing w:after="120"/>
              <w:ind w:left="360"/>
              <w:jc w:val="both"/>
              <w:rPr>
                <w:rFonts w:ascii="Arial" w:hAnsi="Arial" w:cs="Arial"/>
              </w:rPr>
            </w:pPr>
            <w:r>
              <w:rPr>
                <w:rFonts w:ascii="Arial" w:hAnsi="Arial" w:cs="Arial"/>
              </w:rPr>
              <w:t>5</w:t>
            </w:r>
          </w:p>
        </w:tc>
        <w:tc>
          <w:tcPr>
            <w:tcW w:w="4472" w:type="dxa"/>
          </w:tcPr>
          <w:p w14:paraId="6AD951A8" w14:textId="77777777" w:rsidR="00BC0FFA" w:rsidRPr="001D446A" w:rsidRDefault="00BC0FFA" w:rsidP="00BC0FFA">
            <w:pPr>
              <w:jc w:val="both"/>
              <w:rPr>
                <w:rFonts w:ascii="Arial" w:hAnsi="Arial" w:cs="Arial"/>
                <w:shd w:val="clear" w:color="auto" w:fill="FFFFFF"/>
              </w:rPr>
            </w:pPr>
            <w:r w:rsidRPr="0C2C749C">
              <w:rPr>
                <w:rFonts w:ascii="Arial" w:hAnsi="Arial" w:cs="Arial"/>
              </w:rPr>
              <w:t>Ar keliami žalieji reikalavimai yra tinkami sutarties įgyvendinimui? Jeigu ne, kokie žalieji kriterijai, Jūsų nuomone, galėtų būti keliami tiekėjams, ketinantiems dalyvauti pirkimo procedūroje? Pagrįskite.</w:t>
            </w:r>
          </w:p>
        </w:tc>
        <w:tc>
          <w:tcPr>
            <w:tcW w:w="4421" w:type="dxa"/>
          </w:tcPr>
          <w:p w14:paraId="2E1E9776" w14:textId="51C5F448" w:rsidR="00BC0FFA" w:rsidRPr="001D446A" w:rsidRDefault="00BC0FFA" w:rsidP="00BC0FFA">
            <w:pPr>
              <w:spacing w:after="120"/>
              <w:jc w:val="both"/>
              <w:rPr>
                <w:rFonts w:ascii="Arial" w:hAnsi="Arial" w:cs="Arial"/>
              </w:rPr>
            </w:pPr>
            <w:r>
              <w:rPr>
                <w:rFonts w:ascii="Arial" w:hAnsi="Arial" w:cs="Arial"/>
              </w:rPr>
              <w:t xml:space="preserve">Žalieji Lietuvos kriterijai daugumai gamintojų iš kitų šalių, nėra žinomi ir suprantami. Manome reikėtų išvardinti konkrečius reikalavimus. </w:t>
            </w:r>
            <w:proofErr w:type="spellStart"/>
            <w:r>
              <w:rPr>
                <w:rFonts w:ascii="Arial" w:hAnsi="Arial" w:cs="Arial"/>
              </w:rPr>
              <w:t>Ecolabel</w:t>
            </w:r>
            <w:proofErr w:type="spellEnd"/>
            <w:r>
              <w:rPr>
                <w:rFonts w:ascii="Arial" w:hAnsi="Arial" w:cs="Arial"/>
              </w:rPr>
              <w:t xml:space="preserve"> daugumai net Europos gamintoju vis dar nėra žinomas, todėl prašome parašyti kokie dar dokumentai galėtų būtį analogiški.</w:t>
            </w:r>
          </w:p>
        </w:tc>
        <w:tc>
          <w:tcPr>
            <w:tcW w:w="4406" w:type="dxa"/>
          </w:tcPr>
          <w:p w14:paraId="1AEA2866" w14:textId="77777777" w:rsidR="00256583" w:rsidRPr="00256583" w:rsidRDefault="00256583" w:rsidP="00256583">
            <w:pPr>
              <w:spacing w:after="120"/>
              <w:jc w:val="both"/>
              <w:rPr>
                <w:rFonts w:ascii="Arial" w:hAnsi="Arial" w:cs="Arial"/>
              </w:rPr>
            </w:pPr>
            <w:r w:rsidRPr="00256583">
              <w:rPr>
                <w:rFonts w:ascii="Arial" w:hAnsi="Arial" w:cs="Arial"/>
              </w:rPr>
              <w:t>1. Privalomi Žalieji Reikalavimai</w:t>
            </w:r>
          </w:p>
          <w:p w14:paraId="241C964A" w14:textId="77777777" w:rsidR="00256583" w:rsidRPr="00256583" w:rsidRDefault="00256583" w:rsidP="00256583">
            <w:pPr>
              <w:spacing w:after="120"/>
              <w:jc w:val="both"/>
              <w:rPr>
                <w:rFonts w:ascii="Arial" w:hAnsi="Arial" w:cs="Arial"/>
              </w:rPr>
            </w:pPr>
            <w:r w:rsidRPr="00256583">
              <w:rPr>
                <w:rFonts w:ascii="Arial" w:hAnsi="Arial" w:cs="Arial"/>
              </w:rPr>
              <w:t>Šie reikalavimai nustatyti pagal Lietuvos Respublikos teisės aktus ir yra privalomi:</w:t>
            </w:r>
          </w:p>
          <w:p w14:paraId="56700400" w14:textId="31577E0D" w:rsidR="00BC0FFA" w:rsidRPr="000F66C2" w:rsidRDefault="00256583" w:rsidP="00256583">
            <w:pPr>
              <w:spacing w:after="120"/>
              <w:jc w:val="both"/>
              <w:rPr>
                <w:rFonts w:ascii="Arial" w:hAnsi="Arial" w:cs="Arial"/>
              </w:rPr>
            </w:pPr>
            <w:r w:rsidRPr="000F66C2">
              <w:rPr>
                <w:rFonts w:ascii="Arial" w:hAnsi="Arial" w:cs="Arial"/>
              </w:rPr>
              <w:t>Energetinis Efektyvumas: Produktas turi atitikti Lietuvos Respublikos energetikos ministro</w:t>
            </w:r>
            <w:r w:rsidR="007243AC" w:rsidRPr="000F66C2">
              <w:rPr>
                <w:rFonts w:ascii="Arial" w:hAnsi="Arial" w:cs="Arial"/>
              </w:rPr>
              <w:t xml:space="preserve"> </w:t>
            </w:r>
            <w:r w:rsidR="007243AC" w:rsidRPr="000F66C2">
              <w:rPr>
                <w:rFonts w:ascii="Arial" w:hAnsi="Arial" w:cs="Arial"/>
              </w:rPr>
              <w:t>2015 m. birželio 18 d. </w:t>
            </w:r>
            <w:r w:rsidRPr="000F66C2">
              <w:rPr>
                <w:rFonts w:ascii="Arial" w:hAnsi="Arial" w:cs="Arial"/>
              </w:rPr>
              <w:t xml:space="preserve"> įsakymo Nr. 1-154 </w:t>
            </w:r>
            <w:r w:rsidR="005D6331" w:rsidRPr="000F66C2">
              <w:rPr>
                <w:rFonts w:ascii="Arial" w:hAnsi="Arial" w:cs="Arial"/>
              </w:rPr>
              <w:t>„Dėl Prekių, išskyrus kelių transporto priemones, kurioms viešųjų pirkimų metu taikomi energijos vartojimo efektyvumo reikalavimai, sąrašo patvirtinimo“</w:t>
            </w:r>
            <w:r w:rsidR="005D6331" w:rsidRPr="000F66C2">
              <w:rPr>
                <w:rFonts w:ascii="Arial" w:hAnsi="Arial" w:cs="Arial"/>
              </w:rPr>
              <w:t xml:space="preserve"> </w:t>
            </w:r>
            <w:r w:rsidRPr="000F66C2">
              <w:rPr>
                <w:rFonts w:ascii="Arial" w:hAnsi="Arial" w:cs="Arial"/>
              </w:rPr>
              <w:t>nustatytus energijos vartojimo efektyvumo reikalavimus.</w:t>
            </w:r>
          </w:p>
          <w:p w14:paraId="666D6653" w14:textId="77777777" w:rsidR="00524E60" w:rsidRPr="00C60EE6" w:rsidRDefault="00524E60" w:rsidP="00256583">
            <w:pPr>
              <w:spacing w:after="120"/>
              <w:jc w:val="both"/>
              <w:rPr>
                <w:rFonts w:ascii="Arial" w:hAnsi="Arial" w:cs="Arial"/>
                <w:highlight w:val="yellow"/>
              </w:rPr>
            </w:pPr>
          </w:p>
          <w:p w14:paraId="66A56667" w14:textId="5FE3F0BA" w:rsidR="00524E60" w:rsidRPr="001D446A" w:rsidRDefault="00524E60" w:rsidP="00256583">
            <w:pPr>
              <w:spacing w:after="120"/>
              <w:jc w:val="both"/>
              <w:rPr>
                <w:rFonts w:ascii="Arial" w:hAnsi="Arial" w:cs="Arial"/>
              </w:rPr>
            </w:pPr>
            <w:r w:rsidRPr="000F66C2">
              <w:rPr>
                <w:rFonts w:ascii="Arial" w:hAnsi="Arial" w:cs="Arial"/>
              </w:rPr>
              <w:t xml:space="preserve">2. Lygiaverčiais įrodymais, patvirtinančiais energetinį efektyvumą, bus laikomi: Išsami gaminio techninė dokumentacija (pvz., </w:t>
            </w:r>
            <w:proofErr w:type="spellStart"/>
            <w:r w:rsidRPr="000F66C2">
              <w:rPr>
                <w:rFonts w:ascii="Arial" w:hAnsi="Arial" w:cs="Arial"/>
              </w:rPr>
              <w:t>Datasheet</w:t>
            </w:r>
            <w:proofErr w:type="spellEnd"/>
            <w:r w:rsidRPr="000F66C2">
              <w:rPr>
                <w:rFonts w:ascii="Arial" w:hAnsi="Arial" w:cs="Arial"/>
              </w:rPr>
              <w:t xml:space="preserve">), kurioje aiškiai nurodomi reikalaujami energijos vartojimo efektyvumo parametrai (pvz., </w:t>
            </w:r>
            <w:proofErr w:type="spellStart"/>
            <w:r w:rsidRPr="000F66C2">
              <w:rPr>
                <w:rFonts w:ascii="Arial" w:hAnsi="Arial" w:cs="Arial"/>
              </w:rPr>
              <w:t>lm</w:t>
            </w:r>
            <w:proofErr w:type="spellEnd"/>
            <w:r w:rsidRPr="000F66C2">
              <w:rPr>
                <w:rFonts w:ascii="Arial" w:hAnsi="Arial" w:cs="Arial"/>
              </w:rPr>
              <w:t>/W) ir atitiktis ES reglamentams. Visi atitiktį įrodantys dokumentai privalo būti pateikti kartu su pasiūlymu.</w:t>
            </w:r>
            <w:r>
              <w:rPr>
                <w:rFonts w:ascii="Arial" w:hAnsi="Arial" w:cs="Arial"/>
              </w:rPr>
              <w:t xml:space="preserve"> </w:t>
            </w:r>
          </w:p>
        </w:tc>
      </w:tr>
      <w:tr w:rsidR="00BC0FFA" w:rsidRPr="001D446A" w14:paraId="5C839493" w14:textId="77777777" w:rsidTr="00613A92">
        <w:tc>
          <w:tcPr>
            <w:tcW w:w="699" w:type="dxa"/>
          </w:tcPr>
          <w:p w14:paraId="773E5B0C" w14:textId="77777777" w:rsidR="00BC0FFA" w:rsidRPr="001D446A" w:rsidRDefault="00BC0FFA" w:rsidP="00BC0FFA">
            <w:pPr>
              <w:spacing w:after="120"/>
              <w:ind w:left="360"/>
              <w:jc w:val="both"/>
              <w:rPr>
                <w:rFonts w:ascii="Arial" w:hAnsi="Arial" w:cs="Arial"/>
              </w:rPr>
            </w:pPr>
            <w:r>
              <w:rPr>
                <w:rFonts w:ascii="Arial" w:hAnsi="Arial" w:cs="Arial"/>
              </w:rPr>
              <w:t>6</w:t>
            </w:r>
          </w:p>
        </w:tc>
        <w:tc>
          <w:tcPr>
            <w:tcW w:w="4472" w:type="dxa"/>
          </w:tcPr>
          <w:p w14:paraId="2E37DD83" w14:textId="77777777" w:rsidR="00BC0FFA" w:rsidRPr="001D446A" w:rsidRDefault="00BC0FFA" w:rsidP="00BC0FFA">
            <w:pPr>
              <w:jc w:val="both"/>
              <w:rPr>
                <w:rFonts w:ascii="Arial" w:hAnsi="Arial" w:cs="Arial"/>
              </w:rPr>
            </w:pPr>
            <w:r w:rsidRPr="00650ACA">
              <w:rPr>
                <w:rFonts w:ascii="Arial" w:hAnsi="Arial" w:cs="Arial"/>
              </w:rPr>
              <w:t xml:space="preserve">Prašome įvardyti kitą, Jūsų nuomone, reikšmingą informaciją tinkamam šių </w:t>
            </w:r>
            <w:r>
              <w:rPr>
                <w:rFonts w:ascii="Arial" w:hAnsi="Arial" w:cs="Arial"/>
              </w:rPr>
              <w:t>prekių</w:t>
            </w:r>
            <w:r w:rsidRPr="00650ACA">
              <w:rPr>
                <w:rFonts w:ascii="Arial" w:hAnsi="Arial" w:cs="Arial"/>
              </w:rPr>
              <w:t xml:space="preserve"> įsigijimui.</w:t>
            </w:r>
          </w:p>
        </w:tc>
        <w:tc>
          <w:tcPr>
            <w:tcW w:w="4421" w:type="dxa"/>
          </w:tcPr>
          <w:p w14:paraId="3039B1B3" w14:textId="32393FC1" w:rsidR="00BC0FFA" w:rsidRPr="00164346" w:rsidRDefault="00BC0FFA" w:rsidP="00BC0FFA">
            <w:pPr>
              <w:spacing w:after="120"/>
              <w:jc w:val="both"/>
              <w:rPr>
                <w:rFonts w:ascii="Arial" w:hAnsi="Arial" w:cs="Arial"/>
              </w:rPr>
            </w:pPr>
            <w:r>
              <w:rPr>
                <w:rFonts w:ascii="Arial" w:hAnsi="Arial" w:cs="Arial"/>
              </w:rPr>
              <w:t xml:space="preserve">1.Prekių pristatymas pagal poreikį – sunkiai paskaičiuojamas kriterijus, jau konkurso sąlygose turėtų būti apibrėžti bent minimalūs kiekvieno užsakymo kiekiai, nes sunku paskaičiuoti pasiūlymo kainą, kai nežinoma kiek bus užsakymų ir koks kiekis kiekviename užsakyme. 2. Jei perkančioji organizacija neįsipareigoja pirkti viso nurodyto kiekio, tada neturėtų reikalauti iš tiekėjo fiksuotos kainos, nes per 12 mėnesių kainos gali pasikeisti, o jei </w:t>
            </w:r>
            <w:r>
              <w:rPr>
                <w:rFonts w:ascii="Arial" w:hAnsi="Arial" w:cs="Arial"/>
              </w:rPr>
              <w:lastRenderedPageBreak/>
              <w:t>nežinomas įpareigojantis kiekis, tai ir tiekėjas negali atsivežti į sandėlį galimai nevisas nuperkamas pozicijas, tai yra nesąžiningas reikalavimas.</w:t>
            </w:r>
          </w:p>
        </w:tc>
        <w:tc>
          <w:tcPr>
            <w:tcW w:w="4406" w:type="dxa"/>
          </w:tcPr>
          <w:p w14:paraId="21F1EE96" w14:textId="15984417" w:rsidR="00BC0FFA" w:rsidRDefault="00524E60" w:rsidP="00BC0FFA">
            <w:pPr>
              <w:spacing w:after="120"/>
              <w:jc w:val="both"/>
              <w:rPr>
                <w:rFonts w:ascii="Arial" w:hAnsi="Arial" w:cs="Arial"/>
              </w:rPr>
            </w:pPr>
            <w:r w:rsidRPr="00524E60">
              <w:rPr>
                <w:rFonts w:ascii="Arial" w:hAnsi="Arial" w:cs="Arial"/>
              </w:rPr>
              <w:lastRenderedPageBreak/>
              <w:t>Pirkimas vykdomas pagal poreikį. Preliminarūs kiekiai nurodyti, bet Pirkėjas neįsipareigoja išpirkti viso kiekio. Minimalių kiekvieno užsakymo kiekių nenustatome.</w:t>
            </w:r>
            <w:r>
              <w:rPr>
                <w:rFonts w:ascii="Arial" w:hAnsi="Arial" w:cs="Arial"/>
              </w:rPr>
              <w:br/>
            </w:r>
            <w:r w:rsidR="00B30C45">
              <w:rPr>
                <w:rFonts w:ascii="Arial" w:hAnsi="Arial" w:cs="Arial"/>
              </w:rPr>
              <w:t xml:space="preserve">Pasirinkta kainodara atsižvelgiant į Pirkėjo poreikį ir vadovaujantis Kainodaros taisyklių </w:t>
            </w:r>
            <w:r w:rsidR="003A61D1">
              <w:rPr>
                <w:rFonts w:ascii="Arial" w:hAnsi="Arial" w:cs="Arial"/>
              </w:rPr>
              <w:t>nustatymo metodikos reikalavimais.</w:t>
            </w:r>
          </w:p>
          <w:p w14:paraId="3062E1F7" w14:textId="6727AA65" w:rsidR="00524E60" w:rsidRPr="001D446A" w:rsidRDefault="00524E60" w:rsidP="00BC0FFA">
            <w:pPr>
              <w:spacing w:after="120"/>
              <w:jc w:val="both"/>
              <w:rPr>
                <w:rFonts w:ascii="Arial" w:hAnsi="Arial" w:cs="Arial"/>
              </w:rPr>
            </w:pPr>
            <w:r w:rsidRPr="00524E60">
              <w:rPr>
                <w:rFonts w:ascii="Arial" w:hAnsi="Arial" w:cs="Arial"/>
              </w:rPr>
              <w:t xml:space="preserve">Minimalių kiekvieno užsakymo kiekių nustatyti nėra galimybės dėl Pirkėjo </w:t>
            </w:r>
            <w:r w:rsidRPr="00524E60">
              <w:rPr>
                <w:rFonts w:ascii="Arial" w:hAnsi="Arial" w:cs="Arial"/>
              </w:rPr>
              <w:lastRenderedPageBreak/>
              <w:t>poreikių specifikos</w:t>
            </w:r>
            <w:r w:rsidR="009D0BA8">
              <w:rPr>
                <w:rFonts w:ascii="Arial" w:hAnsi="Arial" w:cs="Arial"/>
              </w:rPr>
              <w:t>. Atsižvelgiant į tai, Pirkime taikoma kainodara nebus keičiama</w:t>
            </w:r>
            <w:r w:rsidRPr="00524E60">
              <w:rPr>
                <w:rFonts w:ascii="Arial" w:hAnsi="Arial" w:cs="Arial"/>
              </w:rPr>
              <w:t>.</w:t>
            </w:r>
          </w:p>
        </w:tc>
      </w:tr>
    </w:tbl>
    <w:p w14:paraId="5206D81B" w14:textId="77777777" w:rsidR="00613A92" w:rsidRDefault="00613A92" w:rsidP="00AF3E2B">
      <w:pPr>
        <w:rPr>
          <w:rFonts w:ascii="Arial" w:hAnsi="Arial" w:cs="Arial"/>
          <w:b/>
          <w:bCs/>
        </w:rPr>
      </w:pPr>
    </w:p>
    <w:p w14:paraId="0F5238A7" w14:textId="37A6966F" w:rsidR="00613A92" w:rsidRDefault="00613A92" w:rsidP="00AF3E2B">
      <w:pPr>
        <w:rPr>
          <w:rFonts w:ascii="Arial" w:hAnsi="Arial" w:cs="Arial"/>
          <w:b/>
          <w:bCs/>
        </w:rPr>
      </w:pPr>
      <w:r>
        <w:rPr>
          <w:rFonts w:ascii="Arial" w:hAnsi="Arial" w:cs="Arial"/>
          <w:b/>
          <w:bCs/>
        </w:rPr>
        <w:t>3.</w:t>
      </w:r>
      <w:r w:rsidR="00845F79">
        <w:rPr>
          <w:rFonts w:ascii="Arial" w:hAnsi="Arial" w:cs="Arial"/>
          <w:b/>
          <w:bCs/>
        </w:rPr>
        <w:t xml:space="preserve"> </w:t>
      </w:r>
      <w:r w:rsidR="00D172CC">
        <w:rPr>
          <w:rFonts w:ascii="Arial" w:hAnsi="Arial" w:cs="Arial"/>
          <w:b/>
          <w:bCs/>
        </w:rPr>
        <w:t>dalyvis</w:t>
      </w:r>
    </w:p>
    <w:tbl>
      <w:tblPr>
        <w:tblStyle w:val="Lentelstinklelis"/>
        <w:tblW w:w="0" w:type="auto"/>
        <w:tblInd w:w="-5" w:type="dxa"/>
        <w:tblLook w:val="04A0" w:firstRow="1" w:lastRow="0" w:firstColumn="1" w:lastColumn="0" w:noHBand="0" w:noVBand="1"/>
      </w:tblPr>
      <w:tblGrid>
        <w:gridCol w:w="699"/>
        <w:gridCol w:w="4472"/>
        <w:gridCol w:w="4421"/>
        <w:gridCol w:w="4406"/>
      </w:tblGrid>
      <w:tr w:rsidR="00845F79" w:rsidRPr="001D446A" w14:paraId="4C340571" w14:textId="77777777" w:rsidTr="00EF6B3A">
        <w:tc>
          <w:tcPr>
            <w:tcW w:w="699" w:type="dxa"/>
          </w:tcPr>
          <w:p w14:paraId="505F54F6" w14:textId="77777777" w:rsidR="00845F79" w:rsidRPr="001D446A" w:rsidRDefault="00845F79" w:rsidP="00EF6B3A">
            <w:pPr>
              <w:spacing w:after="120"/>
              <w:jc w:val="both"/>
              <w:rPr>
                <w:rFonts w:ascii="Arial" w:hAnsi="Arial" w:cs="Arial"/>
                <w:b/>
              </w:rPr>
            </w:pPr>
            <w:r w:rsidRPr="001D446A">
              <w:rPr>
                <w:rFonts w:ascii="Arial" w:hAnsi="Arial" w:cs="Arial"/>
                <w:b/>
              </w:rPr>
              <w:t>Eil. Nr.</w:t>
            </w:r>
          </w:p>
        </w:tc>
        <w:tc>
          <w:tcPr>
            <w:tcW w:w="4472" w:type="dxa"/>
          </w:tcPr>
          <w:p w14:paraId="744B3EE0" w14:textId="77777777" w:rsidR="00845F79" w:rsidRPr="001D446A" w:rsidRDefault="00845F79" w:rsidP="00EF6B3A">
            <w:pPr>
              <w:spacing w:after="120"/>
              <w:jc w:val="center"/>
              <w:rPr>
                <w:rFonts w:ascii="Arial" w:hAnsi="Arial" w:cs="Arial"/>
                <w:b/>
              </w:rPr>
            </w:pPr>
            <w:r w:rsidRPr="001D446A">
              <w:rPr>
                <w:rFonts w:ascii="Arial" w:hAnsi="Arial" w:cs="Arial"/>
                <w:b/>
              </w:rPr>
              <w:t>Klausimas</w:t>
            </w:r>
          </w:p>
        </w:tc>
        <w:tc>
          <w:tcPr>
            <w:tcW w:w="4421" w:type="dxa"/>
          </w:tcPr>
          <w:p w14:paraId="05B80B98" w14:textId="77777777" w:rsidR="00845F79" w:rsidRPr="001D446A" w:rsidRDefault="00845F79" w:rsidP="00EF6B3A">
            <w:pPr>
              <w:spacing w:after="120"/>
              <w:jc w:val="center"/>
              <w:rPr>
                <w:rFonts w:ascii="Arial" w:hAnsi="Arial" w:cs="Arial"/>
                <w:b/>
              </w:rPr>
            </w:pPr>
            <w:r w:rsidRPr="001D446A">
              <w:rPr>
                <w:rFonts w:ascii="Arial" w:hAnsi="Arial" w:cs="Arial"/>
                <w:b/>
              </w:rPr>
              <w:t>Atsakymas</w:t>
            </w:r>
          </w:p>
        </w:tc>
        <w:tc>
          <w:tcPr>
            <w:tcW w:w="4406" w:type="dxa"/>
          </w:tcPr>
          <w:p w14:paraId="00A16F35" w14:textId="77777777" w:rsidR="00845F79" w:rsidRPr="001D446A" w:rsidRDefault="00845F79" w:rsidP="00EF6B3A">
            <w:pPr>
              <w:spacing w:after="120"/>
              <w:jc w:val="center"/>
              <w:rPr>
                <w:rFonts w:ascii="Arial" w:hAnsi="Arial" w:cs="Arial"/>
                <w:b/>
              </w:rPr>
            </w:pPr>
            <w:r w:rsidRPr="001D446A">
              <w:rPr>
                <w:rFonts w:ascii="Arial" w:hAnsi="Arial" w:cs="Arial"/>
                <w:b/>
              </w:rPr>
              <w:t>Perkančiosios organizacijos atsakymas</w:t>
            </w:r>
          </w:p>
        </w:tc>
      </w:tr>
      <w:tr w:rsidR="00BC11E2" w:rsidRPr="001D446A" w14:paraId="2CA7DC53" w14:textId="77777777" w:rsidTr="00EF6B3A">
        <w:tc>
          <w:tcPr>
            <w:tcW w:w="699" w:type="dxa"/>
          </w:tcPr>
          <w:p w14:paraId="02C19AF2" w14:textId="77777777" w:rsidR="00BC11E2" w:rsidRPr="00BD3A30" w:rsidRDefault="00BC11E2" w:rsidP="00BC11E2">
            <w:pPr>
              <w:spacing w:after="120"/>
              <w:ind w:left="360"/>
              <w:jc w:val="both"/>
              <w:rPr>
                <w:rFonts w:ascii="Arial" w:hAnsi="Arial" w:cs="Arial"/>
              </w:rPr>
            </w:pPr>
            <w:r>
              <w:rPr>
                <w:rFonts w:ascii="Arial" w:hAnsi="Arial" w:cs="Arial"/>
              </w:rPr>
              <w:t>1</w:t>
            </w:r>
          </w:p>
        </w:tc>
        <w:tc>
          <w:tcPr>
            <w:tcW w:w="4472" w:type="dxa"/>
          </w:tcPr>
          <w:p w14:paraId="5861DB27" w14:textId="77777777" w:rsidR="00BC11E2" w:rsidRPr="001D446A" w:rsidRDefault="00BC11E2" w:rsidP="00BC11E2">
            <w:pPr>
              <w:jc w:val="both"/>
              <w:rPr>
                <w:rFonts w:ascii="Arial" w:hAnsi="Arial" w:cs="Arial"/>
              </w:rPr>
            </w:pPr>
            <w:r w:rsidRPr="00650ACA">
              <w:rPr>
                <w:rFonts w:ascii="Arial" w:hAnsi="Arial" w:cs="Arial"/>
              </w:rPr>
              <w:t xml:space="preserve">Ar turite pastabų, klausimų </w:t>
            </w:r>
            <w:r>
              <w:rPr>
                <w:rFonts w:ascii="Arial" w:hAnsi="Arial" w:cs="Arial"/>
              </w:rPr>
              <w:t>Techninei specifikacijai</w:t>
            </w:r>
            <w:r w:rsidRPr="00650ACA">
              <w:rPr>
                <w:rFonts w:ascii="Arial" w:hAnsi="Arial" w:cs="Arial"/>
              </w:rPr>
              <w:t xml:space="preserve">? Ar </w:t>
            </w:r>
            <w:r>
              <w:rPr>
                <w:rFonts w:ascii="Arial" w:hAnsi="Arial" w:cs="Arial"/>
              </w:rPr>
              <w:t>Techninė specifikacija</w:t>
            </w:r>
            <w:r w:rsidRPr="00650ACA">
              <w:rPr>
                <w:rFonts w:ascii="Arial" w:hAnsi="Arial" w:cs="Arial"/>
              </w:rPr>
              <w:t xml:space="preserve"> pakankamai išsam</w:t>
            </w:r>
            <w:r>
              <w:rPr>
                <w:rFonts w:ascii="Arial" w:hAnsi="Arial" w:cs="Arial"/>
              </w:rPr>
              <w:t>i</w:t>
            </w:r>
            <w:r w:rsidRPr="00650ACA">
              <w:rPr>
                <w:rFonts w:ascii="Arial" w:hAnsi="Arial" w:cs="Arial"/>
              </w:rPr>
              <w:t>, konkret</w:t>
            </w:r>
            <w:r>
              <w:rPr>
                <w:rFonts w:ascii="Arial" w:hAnsi="Arial" w:cs="Arial"/>
              </w:rPr>
              <w:t>i</w:t>
            </w:r>
            <w:r w:rsidRPr="00650ACA">
              <w:rPr>
                <w:rFonts w:ascii="Arial" w:hAnsi="Arial" w:cs="Arial"/>
              </w:rPr>
              <w:t xml:space="preserve"> ir aišk</w:t>
            </w:r>
            <w:r>
              <w:rPr>
                <w:rFonts w:ascii="Arial" w:hAnsi="Arial" w:cs="Arial"/>
              </w:rPr>
              <w:t>i</w:t>
            </w:r>
            <w:r w:rsidRPr="00650ACA">
              <w:rPr>
                <w:rFonts w:ascii="Arial" w:hAnsi="Arial" w:cs="Arial"/>
              </w:rPr>
              <w:t>, ar j</w:t>
            </w:r>
            <w:r>
              <w:rPr>
                <w:rFonts w:ascii="Arial" w:hAnsi="Arial" w:cs="Arial"/>
              </w:rPr>
              <w:t>oje</w:t>
            </w:r>
            <w:r w:rsidRPr="00650ACA">
              <w:rPr>
                <w:rFonts w:ascii="Arial" w:hAnsi="Arial" w:cs="Arial"/>
              </w:rPr>
              <w:t xml:space="preserve"> yra visa informacija, reikalinga tinkamam pasiūlymo parengimui bei deklaruojamų tikslų pasiekimui? Prašome pateikti argumentuotas pastabas / klausimus.</w:t>
            </w:r>
          </w:p>
        </w:tc>
        <w:tc>
          <w:tcPr>
            <w:tcW w:w="4421" w:type="dxa"/>
          </w:tcPr>
          <w:p w14:paraId="5B5BE0FA" w14:textId="77777777" w:rsidR="00BC11E2" w:rsidRPr="003F2D63" w:rsidRDefault="00BC11E2" w:rsidP="00BC11E2">
            <w:pPr>
              <w:pStyle w:val="Sraopastraipa"/>
              <w:numPr>
                <w:ilvl w:val="3"/>
                <w:numId w:val="27"/>
              </w:numPr>
              <w:tabs>
                <w:tab w:val="left" w:pos="289"/>
              </w:tabs>
              <w:spacing w:line="276" w:lineRule="auto"/>
              <w:ind w:left="22" w:hanging="22"/>
              <w:jc w:val="both"/>
              <w:rPr>
                <w:rFonts w:ascii="Arial" w:eastAsia="Arial" w:hAnsi="Arial" w:cs="Arial"/>
              </w:rPr>
            </w:pPr>
            <w:r w:rsidRPr="003F2D63">
              <w:rPr>
                <w:rFonts w:ascii="Arial" w:hAnsi="Arial" w:cs="Arial"/>
              </w:rPr>
              <w:t xml:space="preserve">Techninės specifikacijos 4.1.1. ir 4.1.2 punktuose nurodyta, kad šviestuvai </w:t>
            </w:r>
            <w:r w:rsidRPr="003F2D63">
              <w:rPr>
                <w:rFonts w:ascii="Arial" w:hAnsi="Arial" w:cs="Arial"/>
                <w:i/>
              </w:rPr>
              <w:t>„</w:t>
            </w:r>
            <w:r w:rsidRPr="003F2D63">
              <w:rPr>
                <w:rFonts w:ascii="Arial" w:eastAsia="Arial" w:hAnsi="Arial" w:cs="Arial"/>
                <w:i/>
              </w:rPr>
              <w:t>įleidžiamo tipo su rėmeliu“,</w:t>
            </w:r>
            <w:r w:rsidRPr="003F2D63">
              <w:rPr>
                <w:rFonts w:ascii="Arial" w:eastAsia="Arial" w:hAnsi="Arial" w:cs="Arial"/>
              </w:rPr>
              <w:t xml:space="preserve"> tačiau nėra aišku ar rėmelis gali būti pateikiamas atskirai ar integruotas į šviestuvo konstrukciją? Siūlome patikslinti šiuos techninės specifikacijos punktus nurodant, galimus rėmelio variantus.</w:t>
            </w:r>
          </w:p>
          <w:p w14:paraId="3D214B93" w14:textId="6ED2CA22" w:rsidR="00BC11E2" w:rsidRPr="00E42CB0" w:rsidRDefault="00BC11E2" w:rsidP="00BC11E2">
            <w:pPr>
              <w:spacing w:after="120"/>
              <w:jc w:val="both"/>
              <w:rPr>
                <w:rFonts w:ascii="Arial" w:hAnsi="Arial" w:cs="Arial"/>
              </w:rPr>
            </w:pPr>
            <w:r w:rsidRPr="003F2D63">
              <w:rPr>
                <w:rFonts w:ascii="Arial" w:eastAsia="Arial" w:hAnsi="Arial" w:cs="Arial"/>
              </w:rPr>
              <w:t>Techninės specifikacijos 4.1.7. punkte nurodoma „</w:t>
            </w:r>
            <w:r w:rsidRPr="003F2D63">
              <w:rPr>
                <w:rFonts w:ascii="Arial" w:eastAsia="Arial" w:hAnsi="Arial" w:cs="Arial"/>
                <w:i/>
              </w:rPr>
              <w:t xml:space="preserve">LED šviestuvas </w:t>
            </w:r>
            <w:r w:rsidRPr="003F2D63">
              <w:rPr>
                <w:rFonts w:ascii="Arial" w:eastAsia="Arial" w:hAnsi="Arial" w:cs="Arial"/>
                <w:b/>
                <w:i/>
              </w:rPr>
              <w:t>aukštoms patalpoms</w:t>
            </w:r>
            <w:r w:rsidRPr="003F2D63">
              <w:rPr>
                <w:rFonts w:ascii="Arial" w:eastAsia="Arial" w:hAnsi="Arial" w:cs="Arial"/>
                <w:i/>
              </w:rPr>
              <w:t xml:space="preserve">. </w:t>
            </w:r>
            <w:r w:rsidRPr="003F2D63">
              <w:rPr>
                <w:rFonts w:ascii="Arial" w:eastAsia="Arial" w:hAnsi="Arial" w:cs="Arial"/>
                <w:b/>
                <w:i/>
                <w:u w:val="single"/>
              </w:rPr>
              <w:t>13000Lm.</w:t>
            </w:r>
            <w:r w:rsidRPr="003F2D63">
              <w:rPr>
                <w:rFonts w:ascii="Arial" w:eastAsia="Arial" w:hAnsi="Arial" w:cs="Arial"/>
                <w:i/>
              </w:rPr>
              <w:t xml:space="preserve"> </w:t>
            </w:r>
            <w:r w:rsidRPr="003F2D63">
              <w:rPr>
                <w:rFonts w:ascii="Arial" w:eastAsia="Arial" w:hAnsi="Arial" w:cs="Arial"/>
                <w:b/>
                <w:i/>
              </w:rPr>
              <w:t xml:space="preserve">Nuo 130 </w:t>
            </w:r>
            <w:proofErr w:type="spellStart"/>
            <w:r w:rsidRPr="003F2D63">
              <w:rPr>
                <w:rFonts w:ascii="Arial" w:eastAsia="Arial" w:hAnsi="Arial" w:cs="Arial"/>
                <w:b/>
                <w:i/>
              </w:rPr>
              <w:t>lm</w:t>
            </w:r>
            <w:proofErr w:type="spellEnd"/>
            <w:r w:rsidRPr="003F2D63">
              <w:rPr>
                <w:rFonts w:ascii="Arial" w:eastAsia="Arial" w:hAnsi="Arial" w:cs="Arial"/>
                <w:b/>
                <w:i/>
              </w:rPr>
              <w:t>/W</w:t>
            </w:r>
            <w:r w:rsidRPr="003F2D63">
              <w:rPr>
                <w:rFonts w:ascii="Arial" w:eastAsia="Arial" w:hAnsi="Arial" w:cs="Arial"/>
                <w:i/>
              </w:rPr>
              <w:t xml:space="preserve">. 4000K. UGR ≤ 22. </w:t>
            </w:r>
            <w:r w:rsidRPr="003F2D63">
              <w:rPr>
                <w:rFonts w:ascii="Arial" w:eastAsia="Arial" w:hAnsi="Arial" w:cs="Arial"/>
                <w:b/>
                <w:i/>
              </w:rPr>
              <w:t>Galia nuo 60W</w:t>
            </w:r>
            <w:r w:rsidRPr="003F2D63">
              <w:rPr>
                <w:rFonts w:ascii="Arial" w:eastAsia="Arial" w:hAnsi="Arial" w:cs="Arial"/>
                <w:i/>
              </w:rPr>
              <w:t>.</w:t>
            </w:r>
            <w:r w:rsidRPr="003F2D63">
              <w:rPr>
                <w:rFonts w:ascii="Arial" w:eastAsia="Arial" w:hAnsi="Arial" w:cs="Arial"/>
              </w:rPr>
              <w:t xml:space="preserve">“, tai yra šviestuvo galia gali būti nuo 60 W ir didesnė; </w:t>
            </w:r>
            <w:proofErr w:type="spellStart"/>
            <w:r w:rsidRPr="003F2D63">
              <w:rPr>
                <w:rFonts w:ascii="Arial" w:eastAsia="Arial" w:hAnsi="Arial" w:cs="Arial"/>
              </w:rPr>
              <w:t>liumenai</w:t>
            </w:r>
            <w:proofErr w:type="spellEnd"/>
            <w:r w:rsidRPr="003F2D63">
              <w:rPr>
                <w:rFonts w:ascii="Arial" w:eastAsia="Arial" w:hAnsi="Arial" w:cs="Arial"/>
              </w:rPr>
              <w:t xml:space="preserve"> vate nuo 130 ir viso 13000 </w:t>
            </w:r>
            <w:proofErr w:type="spellStart"/>
            <w:r w:rsidRPr="003F2D63">
              <w:rPr>
                <w:rFonts w:ascii="Arial" w:eastAsia="Arial" w:hAnsi="Arial" w:cs="Arial"/>
              </w:rPr>
              <w:t>Lm</w:t>
            </w:r>
            <w:proofErr w:type="spellEnd"/>
            <w:r w:rsidRPr="003F2D63">
              <w:rPr>
                <w:rFonts w:ascii="Arial" w:eastAsia="Arial" w:hAnsi="Arial" w:cs="Arial"/>
              </w:rPr>
              <w:t xml:space="preserve">, tai reiškia, kad šviestuvo galia gali būti ne didesnė kaip 100 W. Rinkoje pagal nurodytus parametrus gali būti didesnės galios šviestuvai ir atkreipiame dėmesį, kad šie šviestuvai yra skirti aukštoms patalpoms, todėl prašome, įvertinti galimybę padidinti prašomų </w:t>
            </w:r>
            <w:proofErr w:type="spellStart"/>
            <w:r w:rsidRPr="003F2D63">
              <w:rPr>
                <w:rFonts w:ascii="Arial" w:eastAsia="Arial" w:hAnsi="Arial" w:cs="Arial"/>
              </w:rPr>
              <w:t>liumenų</w:t>
            </w:r>
            <w:proofErr w:type="spellEnd"/>
            <w:r w:rsidRPr="003F2D63">
              <w:rPr>
                <w:rFonts w:ascii="Arial" w:eastAsia="Arial" w:hAnsi="Arial" w:cs="Arial"/>
              </w:rPr>
              <w:t xml:space="preserve"> skaičių.</w:t>
            </w:r>
          </w:p>
        </w:tc>
        <w:tc>
          <w:tcPr>
            <w:tcW w:w="4406" w:type="dxa"/>
          </w:tcPr>
          <w:p w14:paraId="4262B46B" w14:textId="129B3CAF" w:rsidR="00360674" w:rsidRPr="00360674" w:rsidRDefault="00360674" w:rsidP="00360674">
            <w:pPr>
              <w:spacing w:after="120"/>
              <w:jc w:val="both"/>
              <w:rPr>
                <w:rFonts w:ascii="Arial" w:hAnsi="Arial" w:cs="Arial"/>
              </w:rPr>
            </w:pPr>
            <w:r w:rsidRPr="00360674">
              <w:rPr>
                <w:rFonts w:ascii="Arial" w:hAnsi="Arial" w:cs="Arial"/>
              </w:rPr>
              <w:t>Rėmelis, skirtas montuoti šviestuvą prie paviršiaus, gali būti pateikiamas atskirai arba integruotas į šviestuvo konstrukciją. Taip pat priimtinas šviestuvas, skirtas tiesiogiai tvirtinti prie paviršiaus be atskiro rėmelio.</w:t>
            </w:r>
          </w:p>
          <w:p w14:paraId="07712973" w14:textId="77777777" w:rsidR="00BC11E2" w:rsidRDefault="00360674" w:rsidP="00360674">
            <w:pPr>
              <w:spacing w:after="120"/>
              <w:jc w:val="both"/>
              <w:rPr>
                <w:rFonts w:ascii="Arial" w:hAnsi="Arial" w:cs="Arial"/>
              </w:rPr>
            </w:pPr>
            <w:r w:rsidRPr="00360674">
              <w:rPr>
                <w:rFonts w:ascii="Arial" w:hAnsi="Arial" w:cs="Arial"/>
              </w:rPr>
              <w:t>Svarbiausias Reikalavimas: Svarbu, kad Prekė būtų skirta paviršiniam montavimui ant lubų.</w:t>
            </w:r>
          </w:p>
          <w:p w14:paraId="5F3B628B" w14:textId="77777777" w:rsidR="00360674" w:rsidRDefault="00360674" w:rsidP="00360674">
            <w:pPr>
              <w:spacing w:after="120"/>
              <w:jc w:val="both"/>
              <w:rPr>
                <w:rFonts w:ascii="Arial" w:hAnsi="Arial" w:cs="Arial"/>
              </w:rPr>
            </w:pPr>
          </w:p>
          <w:p w14:paraId="7D6531F2" w14:textId="77777777" w:rsidR="00360674" w:rsidRDefault="00360674" w:rsidP="00360674">
            <w:pPr>
              <w:spacing w:after="120"/>
              <w:jc w:val="both"/>
              <w:rPr>
                <w:rFonts w:ascii="Arial" w:hAnsi="Arial" w:cs="Arial"/>
              </w:rPr>
            </w:pPr>
            <w:r>
              <w:rPr>
                <w:rFonts w:ascii="Arial" w:hAnsi="Arial" w:cs="Arial"/>
              </w:rPr>
              <w:t>P</w:t>
            </w:r>
            <w:r w:rsidRPr="00360674">
              <w:rPr>
                <w:rFonts w:ascii="Arial" w:hAnsi="Arial" w:cs="Arial"/>
              </w:rPr>
              <w:t>rivalo</w:t>
            </w:r>
            <w:r>
              <w:rPr>
                <w:rFonts w:ascii="Arial" w:hAnsi="Arial" w:cs="Arial"/>
              </w:rPr>
              <w:t>ma</w:t>
            </w:r>
            <w:r w:rsidRPr="00360674">
              <w:rPr>
                <w:rFonts w:ascii="Arial" w:hAnsi="Arial" w:cs="Arial"/>
              </w:rPr>
              <w:t xml:space="preserve"> siūlyti prekę, kuri atitinka visus tris reikalavimus, ir gali siūlyti didesnio šviesos srauto prekes, jei tuo pačiu išlaikomas minimalus 130 </w:t>
            </w:r>
            <w:proofErr w:type="spellStart"/>
            <w:r w:rsidRPr="00360674">
              <w:rPr>
                <w:rFonts w:ascii="Arial" w:hAnsi="Arial" w:cs="Arial"/>
              </w:rPr>
              <w:t>lm</w:t>
            </w:r>
            <w:proofErr w:type="spellEnd"/>
            <w:r w:rsidRPr="00360674">
              <w:rPr>
                <w:rFonts w:ascii="Arial" w:hAnsi="Arial" w:cs="Arial"/>
              </w:rPr>
              <w:t>/W efektyvumas</w:t>
            </w:r>
            <w:r>
              <w:rPr>
                <w:rFonts w:ascii="Arial" w:hAnsi="Arial" w:cs="Arial"/>
              </w:rPr>
              <w:t xml:space="preserve">. </w:t>
            </w:r>
          </w:p>
          <w:p w14:paraId="415D202B" w14:textId="30D2082B" w:rsidR="00360674" w:rsidRPr="00D803CF" w:rsidRDefault="00D803CF" w:rsidP="00360674">
            <w:pPr>
              <w:spacing w:after="120"/>
              <w:jc w:val="both"/>
              <w:rPr>
                <w:rFonts w:ascii="Arial" w:hAnsi="Arial" w:cs="Arial"/>
              </w:rPr>
            </w:pPr>
            <w:r>
              <w:rPr>
                <w:rFonts w:ascii="Arial" w:hAnsi="Arial" w:cs="Arial"/>
              </w:rPr>
              <w:t xml:space="preserve"> Papildomai </w:t>
            </w:r>
            <w:r w:rsidR="00CF4E79">
              <w:rPr>
                <w:rFonts w:ascii="Arial" w:hAnsi="Arial" w:cs="Arial"/>
              </w:rPr>
              <w:t>ž</w:t>
            </w:r>
            <w:r w:rsidR="00CF4E79">
              <w:rPr>
                <w:rFonts w:ascii="Arial" w:hAnsi="Arial" w:cs="Arial"/>
              </w:rPr>
              <w:t xml:space="preserve">r. į </w:t>
            </w:r>
            <w:r w:rsidR="00CF4E79" w:rsidRPr="00771423">
              <w:rPr>
                <w:rFonts w:ascii="Arial" w:hAnsi="Arial" w:cs="Arial"/>
              </w:rPr>
              <w:t>1 dalyvio 3 klausimo atsakym</w:t>
            </w:r>
            <w:r w:rsidR="00CF4E79">
              <w:rPr>
                <w:rFonts w:ascii="Arial" w:hAnsi="Arial" w:cs="Arial"/>
              </w:rPr>
              <w:t>ą</w:t>
            </w:r>
          </w:p>
        </w:tc>
      </w:tr>
    </w:tbl>
    <w:p w14:paraId="3275DC27" w14:textId="77777777" w:rsidR="00845F79" w:rsidRDefault="00845F79" w:rsidP="00AF3E2B">
      <w:pPr>
        <w:rPr>
          <w:rFonts w:ascii="Arial" w:hAnsi="Arial" w:cs="Arial"/>
          <w:b/>
          <w:bCs/>
        </w:rPr>
      </w:pPr>
    </w:p>
    <w:p w14:paraId="551C17E6" w14:textId="2A8CD18F" w:rsidR="00845F79" w:rsidRDefault="00845F79" w:rsidP="00AF3E2B">
      <w:pPr>
        <w:rPr>
          <w:rFonts w:ascii="Arial" w:hAnsi="Arial" w:cs="Arial"/>
          <w:b/>
          <w:bCs/>
        </w:rPr>
      </w:pPr>
      <w:r>
        <w:rPr>
          <w:rFonts w:ascii="Arial" w:hAnsi="Arial" w:cs="Arial"/>
          <w:b/>
          <w:bCs/>
        </w:rPr>
        <w:t>4</w:t>
      </w:r>
      <w:r w:rsidR="00BC11E2">
        <w:rPr>
          <w:rFonts w:ascii="Arial" w:hAnsi="Arial" w:cs="Arial"/>
          <w:b/>
          <w:bCs/>
        </w:rPr>
        <w:t xml:space="preserve"> </w:t>
      </w:r>
      <w:r w:rsidR="00D172CC">
        <w:rPr>
          <w:rFonts w:ascii="Arial" w:hAnsi="Arial" w:cs="Arial"/>
          <w:b/>
          <w:bCs/>
        </w:rPr>
        <w:t>dalyvis</w:t>
      </w:r>
      <w:r w:rsidR="00BC11E2">
        <w:rPr>
          <w:rFonts w:ascii="Arial" w:hAnsi="Arial" w:cs="Arial"/>
          <w:b/>
          <w:bCs/>
        </w:rPr>
        <w:t xml:space="preserve"> </w:t>
      </w:r>
    </w:p>
    <w:tbl>
      <w:tblPr>
        <w:tblStyle w:val="Lentelstinklelis"/>
        <w:tblW w:w="0" w:type="auto"/>
        <w:tblInd w:w="-5" w:type="dxa"/>
        <w:tblLook w:val="04A0" w:firstRow="1" w:lastRow="0" w:firstColumn="1" w:lastColumn="0" w:noHBand="0" w:noVBand="1"/>
      </w:tblPr>
      <w:tblGrid>
        <w:gridCol w:w="699"/>
        <w:gridCol w:w="4472"/>
        <w:gridCol w:w="4421"/>
        <w:gridCol w:w="4406"/>
      </w:tblGrid>
      <w:tr w:rsidR="00BC11E2" w:rsidRPr="001D446A" w14:paraId="11BC36E7" w14:textId="77777777" w:rsidTr="00EF6B3A">
        <w:tc>
          <w:tcPr>
            <w:tcW w:w="699" w:type="dxa"/>
          </w:tcPr>
          <w:p w14:paraId="5C48A815" w14:textId="77777777" w:rsidR="00BC11E2" w:rsidRPr="001D446A" w:rsidRDefault="00BC11E2" w:rsidP="00EF6B3A">
            <w:pPr>
              <w:spacing w:after="120"/>
              <w:jc w:val="both"/>
              <w:rPr>
                <w:rFonts w:ascii="Arial" w:hAnsi="Arial" w:cs="Arial"/>
                <w:b/>
              </w:rPr>
            </w:pPr>
            <w:r w:rsidRPr="001D446A">
              <w:rPr>
                <w:rFonts w:ascii="Arial" w:hAnsi="Arial" w:cs="Arial"/>
                <w:b/>
              </w:rPr>
              <w:lastRenderedPageBreak/>
              <w:t>Eil. Nr.</w:t>
            </w:r>
          </w:p>
        </w:tc>
        <w:tc>
          <w:tcPr>
            <w:tcW w:w="4472" w:type="dxa"/>
          </w:tcPr>
          <w:p w14:paraId="6A652151" w14:textId="77777777" w:rsidR="00BC11E2" w:rsidRPr="001D446A" w:rsidRDefault="00BC11E2" w:rsidP="00EF6B3A">
            <w:pPr>
              <w:spacing w:after="120"/>
              <w:jc w:val="center"/>
              <w:rPr>
                <w:rFonts w:ascii="Arial" w:hAnsi="Arial" w:cs="Arial"/>
                <w:b/>
              </w:rPr>
            </w:pPr>
            <w:r w:rsidRPr="001D446A">
              <w:rPr>
                <w:rFonts w:ascii="Arial" w:hAnsi="Arial" w:cs="Arial"/>
                <w:b/>
              </w:rPr>
              <w:t>Klausimas</w:t>
            </w:r>
          </w:p>
        </w:tc>
        <w:tc>
          <w:tcPr>
            <w:tcW w:w="4421" w:type="dxa"/>
          </w:tcPr>
          <w:p w14:paraId="44BC0BA6" w14:textId="77777777" w:rsidR="00BC11E2" w:rsidRPr="001D446A" w:rsidRDefault="00BC11E2" w:rsidP="00EF6B3A">
            <w:pPr>
              <w:spacing w:after="120"/>
              <w:jc w:val="center"/>
              <w:rPr>
                <w:rFonts w:ascii="Arial" w:hAnsi="Arial" w:cs="Arial"/>
                <w:b/>
              </w:rPr>
            </w:pPr>
            <w:r w:rsidRPr="001D446A">
              <w:rPr>
                <w:rFonts w:ascii="Arial" w:hAnsi="Arial" w:cs="Arial"/>
                <w:b/>
              </w:rPr>
              <w:t>Atsakymas</w:t>
            </w:r>
          </w:p>
        </w:tc>
        <w:tc>
          <w:tcPr>
            <w:tcW w:w="4406" w:type="dxa"/>
          </w:tcPr>
          <w:p w14:paraId="7D17B65E" w14:textId="77777777" w:rsidR="00BC11E2" w:rsidRPr="001D446A" w:rsidRDefault="00BC11E2" w:rsidP="00EF6B3A">
            <w:pPr>
              <w:spacing w:after="120"/>
              <w:jc w:val="center"/>
              <w:rPr>
                <w:rFonts w:ascii="Arial" w:hAnsi="Arial" w:cs="Arial"/>
                <w:b/>
              </w:rPr>
            </w:pPr>
            <w:r w:rsidRPr="001D446A">
              <w:rPr>
                <w:rFonts w:ascii="Arial" w:hAnsi="Arial" w:cs="Arial"/>
                <w:b/>
              </w:rPr>
              <w:t>Perkančiosios organizacijos atsakymas</w:t>
            </w:r>
          </w:p>
        </w:tc>
      </w:tr>
      <w:tr w:rsidR="00DA2A47" w:rsidRPr="001D446A" w14:paraId="7DF34FE8" w14:textId="77777777" w:rsidTr="00EF6B3A">
        <w:tc>
          <w:tcPr>
            <w:tcW w:w="699" w:type="dxa"/>
          </w:tcPr>
          <w:p w14:paraId="79A99875" w14:textId="77777777" w:rsidR="00DA2A47" w:rsidRPr="001D446A" w:rsidRDefault="00DA2A47" w:rsidP="00DA2A47">
            <w:pPr>
              <w:spacing w:after="120"/>
              <w:ind w:left="360"/>
              <w:jc w:val="both"/>
              <w:rPr>
                <w:rFonts w:ascii="Arial" w:hAnsi="Arial" w:cs="Arial"/>
              </w:rPr>
            </w:pPr>
            <w:r>
              <w:rPr>
                <w:rFonts w:ascii="Arial" w:hAnsi="Arial" w:cs="Arial"/>
              </w:rPr>
              <w:t>3</w:t>
            </w:r>
          </w:p>
        </w:tc>
        <w:tc>
          <w:tcPr>
            <w:tcW w:w="4472" w:type="dxa"/>
          </w:tcPr>
          <w:p w14:paraId="7A4ABE15" w14:textId="77777777" w:rsidR="00DA2A47" w:rsidRPr="001D446A" w:rsidRDefault="00DA2A47" w:rsidP="00DA2A47">
            <w:pPr>
              <w:jc w:val="both"/>
              <w:rPr>
                <w:rFonts w:ascii="Arial" w:hAnsi="Arial" w:cs="Arial"/>
              </w:rPr>
            </w:pPr>
            <w:r w:rsidRPr="0C2C749C">
              <w:rPr>
                <w:rFonts w:ascii="Arial" w:hAnsi="Arial" w:cs="Arial"/>
              </w:rPr>
              <w:t xml:space="preserve">Kokius reikalavimus papildomai siūlytumėte įtraukti į Techninę specifikaciją arba kurių reikėtų atsisakyti? </w:t>
            </w:r>
          </w:p>
        </w:tc>
        <w:tc>
          <w:tcPr>
            <w:tcW w:w="4421" w:type="dxa"/>
          </w:tcPr>
          <w:p w14:paraId="04B84F68" w14:textId="77777777" w:rsidR="00DA2A47" w:rsidRDefault="00DA2A47" w:rsidP="006E2752">
            <w:pPr>
              <w:pStyle w:val="Sraopastraipa"/>
              <w:numPr>
                <w:ilvl w:val="0"/>
                <w:numId w:val="28"/>
              </w:numPr>
              <w:ind w:left="249"/>
              <w:rPr>
                <w:rFonts w:ascii="Arial" w:hAnsi="Arial" w:cs="Arial"/>
              </w:rPr>
            </w:pPr>
            <w:r>
              <w:rPr>
                <w:rFonts w:ascii="Arial" w:hAnsi="Arial" w:cs="Arial"/>
              </w:rPr>
              <w:t>Siūlome prekių pozicijų 4.1.1., 4.1.2. ir 4.1.6. charakteristika „įleidžiamo tipo su rėmelių...montavimas paviršinis“ pakeisti į „skirtas paviršiniam montavimui“. Yra šviestuvų, tame tarpe ir LED panelių, kurie montuojasi prie lubų paviršiaus be atskiro rėmelio.</w:t>
            </w:r>
          </w:p>
          <w:p w14:paraId="2DCAEFF8" w14:textId="77777777" w:rsidR="00DA2A47" w:rsidRDefault="00DA2A47" w:rsidP="006E2752">
            <w:pPr>
              <w:pStyle w:val="Sraopastraipa"/>
              <w:numPr>
                <w:ilvl w:val="0"/>
                <w:numId w:val="28"/>
              </w:numPr>
              <w:ind w:left="249" w:hanging="249"/>
              <w:rPr>
                <w:rFonts w:ascii="Arial" w:hAnsi="Arial" w:cs="Arial"/>
              </w:rPr>
            </w:pPr>
            <w:r>
              <w:rPr>
                <w:rFonts w:ascii="Arial" w:hAnsi="Arial" w:cs="Arial"/>
              </w:rPr>
              <w:t>Siūlome peržiūrėti prekių pozicijos 4.1.6 šviesos srauto rodiklį. Technologiškai šviestuvas perpus mažesnis už 600x600mm 4000lm LED panelę skleis perpus mažesnį šviesos srautą – apie 2000lm.</w:t>
            </w:r>
          </w:p>
          <w:p w14:paraId="5D64D6DB" w14:textId="77777777" w:rsidR="00DA2A47" w:rsidRDefault="00DA2A47" w:rsidP="006E2752">
            <w:pPr>
              <w:pStyle w:val="Sraopastraipa"/>
              <w:numPr>
                <w:ilvl w:val="0"/>
                <w:numId w:val="28"/>
              </w:numPr>
              <w:ind w:left="249" w:hanging="284"/>
              <w:rPr>
                <w:rFonts w:ascii="Arial" w:hAnsi="Arial" w:cs="Arial"/>
              </w:rPr>
            </w:pPr>
            <w:r>
              <w:rPr>
                <w:rFonts w:ascii="Arial" w:hAnsi="Arial" w:cs="Arial"/>
              </w:rPr>
              <w:t>Reikalavimų punkte 3.2.2. siūlome CRI nustatyti Ra&gt;80. Šviestuvai su Ra nuo 70 iki 80 tipiškai naudojami ten, kur spalvų atkūrimas nesvarbus: lauko apšvietime, pramonės patalpose be ypatingų reikalavimų, techninėse ir pagalbinėse patalpose, žemės ūkio ir ūkio pastatuose.</w:t>
            </w:r>
          </w:p>
          <w:p w14:paraId="009380A1" w14:textId="77777777" w:rsidR="00DA2A47" w:rsidRDefault="00DA2A47" w:rsidP="006E2752">
            <w:pPr>
              <w:pStyle w:val="Sraopastraipa"/>
              <w:numPr>
                <w:ilvl w:val="0"/>
                <w:numId w:val="28"/>
              </w:numPr>
              <w:ind w:left="249" w:hanging="284"/>
              <w:rPr>
                <w:rFonts w:ascii="Arial" w:hAnsi="Arial" w:cs="Arial"/>
              </w:rPr>
            </w:pPr>
            <w:r>
              <w:rPr>
                <w:rFonts w:ascii="Arial" w:hAnsi="Arial" w:cs="Arial"/>
              </w:rPr>
              <w:t xml:space="preserve">Reikalavimų punkte 3.2.9. pakoreguoti pavadinimą. </w:t>
            </w:r>
            <w:proofErr w:type="spellStart"/>
            <w:r>
              <w:rPr>
                <w:rFonts w:ascii="Arial" w:hAnsi="Arial" w:cs="Arial"/>
              </w:rPr>
              <w:t>Liumenais</w:t>
            </w:r>
            <w:proofErr w:type="spellEnd"/>
            <w:r>
              <w:rPr>
                <w:rFonts w:ascii="Arial" w:hAnsi="Arial" w:cs="Arial"/>
              </w:rPr>
              <w:t xml:space="preserve"> (</w:t>
            </w:r>
            <w:proofErr w:type="spellStart"/>
            <w:r>
              <w:rPr>
                <w:rFonts w:ascii="Arial" w:hAnsi="Arial" w:cs="Arial"/>
              </w:rPr>
              <w:t>lm</w:t>
            </w:r>
            <w:proofErr w:type="spellEnd"/>
            <w:r>
              <w:rPr>
                <w:rFonts w:ascii="Arial" w:hAnsi="Arial" w:cs="Arial"/>
              </w:rPr>
              <w:t>) matuojamas šviestuvo skleidžiamas šviesos srautas. Apšviestumas (apšvieta) charakterizuoja patalpos ar paviršiaus apšvietimo lygį, šviesos kiekį tenkantį paviršiaus ploto vienetui, matuojamas liuksais (lx).</w:t>
            </w:r>
          </w:p>
          <w:p w14:paraId="35BA57A3" w14:textId="77777777" w:rsidR="00DA2A47" w:rsidRDefault="00DA2A47" w:rsidP="006E2752">
            <w:pPr>
              <w:pStyle w:val="Sraopastraipa"/>
              <w:numPr>
                <w:ilvl w:val="0"/>
                <w:numId w:val="28"/>
              </w:numPr>
              <w:ind w:left="249" w:hanging="284"/>
              <w:rPr>
                <w:rFonts w:ascii="Arial" w:hAnsi="Arial" w:cs="Arial"/>
              </w:rPr>
            </w:pPr>
            <w:r>
              <w:rPr>
                <w:rFonts w:ascii="Arial" w:hAnsi="Arial" w:cs="Arial"/>
              </w:rPr>
              <w:t xml:space="preserve">Prekių pozicijoje 4.1.7. siūlome nurodyti </w:t>
            </w:r>
            <w:proofErr w:type="spellStart"/>
            <w:r>
              <w:rPr>
                <w:rFonts w:ascii="Arial" w:hAnsi="Arial" w:cs="Arial"/>
              </w:rPr>
              <w:t>aukštalubio</w:t>
            </w:r>
            <w:proofErr w:type="spellEnd"/>
            <w:r>
              <w:rPr>
                <w:rFonts w:ascii="Arial" w:hAnsi="Arial" w:cs="Arial"/>
              </w:rPr>
              <w:t xml:space="preserve"> šviestuvo tvirtinimo būdą – pakabinamas ar tvirtinamas prie paviršiaus.</w:t>
            </w:r>
          </w:p>
          <w:p w14:paraId="206B15F4" w14:textId="48C0D611" w:rsidR="00DA2A47" w:rsidRPr="001D446A" w:rsidRDefault="00DA2A47" w:rsidP="00DA2A47">
            <w:pPr>
              <w:spacing w:after="120"/>
              <w:jc w:val="both"/>
              <w:rPr>
                <w:rFonts w:ascii="Arial" w:hAnsi="Arial" w:cs="Arial"/>
              </w:rPr>
            </w:pPr>
            <w:r>
              <w:rPr>
                <w:rFonts w:ascii="Arial" w:hAnsi="Arial" w:cs="Arial"/>
              </w:rPr>
              <w:t xml:space="preserve">Siūlome atsisakyti reikalavimo 3.2.4. </w:t>
            </w:r>
            <w:r w:rsidRPr="00A0087A">
              <w:rPr>
                <w:rFonts w:ascii="Arial" w:hAnsi="Arial" w:cs="Arial"/>
              </w:rPr>
              <w:t xml:space="preserve">Energijos vartojimo efektyvumo klasė (A–G) privaloma tik buitiniams (namų ūkio) </w:t>
            </w:r>
            <w:r w:rsidRPr="00A0087A">
              <w:rPr>
                <w:rFonts w:ascii="Arial" w:hAnsi="Arial" w:cs="Arial"/>
              </w:rPr>
              <w:lastRenderedPageBreak/>
              <w:t>šviestuvams ir šviesos šaltiniams, skirtiems galutiniams vartotojams.</w:t>
            </w:r>
            <w:r>
              <w:rPr>
                <w:rFonts w:ascii="Arial" w:hAnsi="Arial" w:cs="Arial"/>
              </w:rPr>
              <w:t xml:space="preserve"> Profesionaliems ir specializuotiems šviestuvams, </w:t>
            </w:r>
            <w:r w:rsidRPr="00A0087A">
              <w:rPr>
                <w:rFonts w:ascii="Arial" w:hAnsi="Arial" w:cs="Arial"/>
              </w:rPr>
              <w:t>kurie nėra skirti tiesiogiai parduoti vartotojui</w:t>
            </w:r>
            <w:r>
              <w:rPr>
                <w:rFonts w:ascii="Arial" w:hAnsi="Arial" w:cs="Arial"/>
              </w:rPr>
              <w:t xml:space="preserve">, </w:t>
            </w:r>
            <w:r w:rsidRPr="00A0087A">
              <w:rPr>
                <w:rFonts w:ascii="Arial" w:hAnsi="Arial" w:cs="Arial"/>
              </w:rPr>
              <w:t>ES reglament</w:t>
            </w:r>
            <w:r>
              <w:rPr>
                <w:rFonts w:ascii="Arial" w:hAnsi="Arial" w:cs="Arial"/>
              </w:rPr>
              <w:t>e</w:t>
            </w:r>
            <w:r w:rsidRPr="00A0087A">
              <w:rPr>
                <w:rFonts w:ascii="Arial" w:hAnsi="Arial" w:cs="Arial"/>
              </w:rPr>
              <w:t xml:space="preserve"> 2019/2015</w:t>
            </w:r>
            <w:r>
              <w:rPr>
                <w:rFonts w:ascii="Arial" w:hAnsi="Arial" w:cs="Arial"/>
              </w:rPr>
              <w:t xml:space="preserve"> </w:t>
            </w:r>
            <w:r w:rsidRPr="00A0087A">
              <w:rPr>
                <w:rFonts w:ascii="Arial" w:hAnsi="Arial" w:cs="Arial"/>
              </w:rPr>
              <w:t>dėl energijos vartojimo ženklinimo</w:t>
            </w:r>
            <w:r>
              <w:rPr>
                <w:rFonts w:ascii="Arial" w:hAnsi="Arial" w:cs="Arial"/>
              </w:rPr>
              <w:t xml:space="preserve"> tai netaikoma. Profesionaliam šviestuvui gamintojas turi nurodyti šiuos techninius rodiklius: galingumą (W), šviesos srautą (</w:t>
            </w:r>
            <w:proofErr w:type="spellStart"/>
            <w:r>
              <w:rPr>
                <w:rFonts w:ascii="Arial" w:hAnsi="Arial" w:cs="Arial"/>
              </w:rPr>
              <w:t>lm</w:t>
            </w:r>
            <w:proofErr w:type="spellEnd"/>
            <w:r>
              <w:rPr>
                <w:rFonts w:ascii="Arial" w:hAnsi="Arial" w:cs="Arial"/>
              </w:rPr>
              <w:t>), ir efektyvumą (</w:t>
            </w:r>
            <w:proofErr w:type="spellStart"/>
            <w:r>
              <w:rPr>
                <w:rFonts w:ascii="Arial" w:hAnsi="Arial" w:cs="Arial"/>
              </w:rPr>
              <w:t>lm</w:t>
            </w:r>
            <w:proofErr w:type="spellEnd"/>
            <w:r>
              <w:rPr>
                <w:rFonts w:ascii="Arial" w:hAnsi="Arial" w:cs="Arial"/>
              </w:rPr>
              <w:t>/W)</w:t>
            </w:r>
          </w:p>
        </w:tc>
        <w:tc>
          <w:tcPr>
            <w:tcW w:w="4406" w:type="dxa"/>
          </w:tcPr>
          <w:p w14:paraId="27FB5401" w14:textId="77777777" w:rsidR="00DA2A47" w:rsidRDefault="00836F50" w:rsidP="0073402F">
            <w:pPr>
              <w:pStyle w:val="Sraopastraipa"/>
              <w:numPr>
                <w:ilvl w:val="0"/>
                <w:numId w:val="30"/>
              </w:numPr>
              <w:spacing w:after="120"/>
              <w:ind w:left="361"/>
              <w:jc w:val="both"/>
              <w:rPr>
                <w:rFonts w:ascii="Arial" w:hAnsi="Arial" w:cs="Arial"/>
              </w:rPr>
            </w:pPr>
            <w:r>
              <w:rPr>
                <w:rFonts w:ascii="Arial" w:hAnsi="Arial" w:cs="Arial"/>
              </w:rPr>
              <w:lastRenderedPageBreak/>
              <w:t>Tiksliname TS įterpdami „</w:t>
            </w:r>
            <w:r>
              <w:rPr>
                <w:rFonts w:ascii="Arial" w:eastAsia="Arial" w:hAnsi="Arial" w:cs="Arial"/>
              </w:rPr>
              <w:t>(</w:t>
            </w:r>
            <w:r w:rsidRPr="00B01E4B">
              <w:rPr>
                <w:rFonts w:ascii="Arial" w:eastAsia="Arial" w:hAnsi="Arial" w:cs="Arial"/>
              </w:rPr>
              <w:t>Rėmelis, skirtas montuoti šviestuvą prie paviršiaus, gali būti pateikiamas atskirai arba integruotas į šviestuvo konstrukciją. Taip pat priimtinas šviestuvas, skirtas tiesiogiai tvirtinti prie paviršiaus be atskiro rėmelio.</w:t>
            </w:r>
            <w:r>
              <w:rPr>
                <w:rFonts w:ascii="Arial" w:eastAsia="Arial" w:hAnsi="Arial" w:cs="Arial"/>
              </w:rPr>
              <w:t xml:space="preserve"> </w:t>
            </w:r>
            <w:r w:rsidRPr="00FF536D">
              <w:rPr>
                <w:rFonts w:ascii="Arial" w:eastAsia="Arial" w:hAnsi="Arial" w:cs="Arial"/>
              </w:rPr>
              <w:t>Svarbu, kad Prekė būtų skirta paviršiniam montavimui ant lubų.)</w:t>
            </w:r>
            <w:r>
              <w:rPr>
                <w:rFonts w:ascii="Arial" w:hAnsi="Arial" w:cs="Arial"/>
              </w:rPr>
              <w:t>“</w:t>
            </w:r>
          </w:p>
          <w:p w14:paraId="461D03DF" w14:textId="73683506" w:rsidR="00836F50" w:rsidRDefault="00836F50" w:rsidP="0073402F">
            <w:pPr>
              <w:pStyle w:val="Sraopastraipa"/>
              <w:numPr>
                <w:ilvl w:val="0"/>
                <w:numId w:val="30"/>
              </w:numPr>
              <w:spacing w:after="120"/>
              <w:ind w:left="361"/>
              <w:jc w:val="both"/>
              <w:rPr>
                <w:rFonts w:ascii="Arial" w:hAnsi="Arial" w:cs="Arial"/>
              </w:rPr>
            </w:pPr>
            <w:r w:rsidRPr="00836F50">
              <w:rPr>
                <w:rFonts w:ascii="Arial" w:hAnsi="Arial" w:cs="Arial"/>
              </w:rPr>
              <w:t xml:space="preserve">Reikalavimas nekeičiamas. Būtina siūlyti 3000 </w:t>
            </w:r>
            <w:proofErr w:type="spellStart"/>
            <w:r w:rsidRPr="00836F50">
              <w:rPr>
                <w:rFonts w:ascii="Arial" w:hAnsi="Arial" w:cs="Arial"/>
              </w:rPr>
              <w:t>lm</w:t>
            </w:r>
            <w:proofErr w:type="spellEnd"/>
            <w:r w:rsidRPr="00836F50">
              <w:rPr>
                <w:rFonts w:ascii="Arial" w:hAnsi="Arial" w:cs="Arial"/>
              </w:rPr>
              <w:t xml:space="preserve"> šviesos srautą.</w:t>
            </w:r>
            <w:r>
              <w:rPr>
                <w:rFonts w:ascii="Arial" w:hAnsi="Arial" w:cs="Arial"/>
              </w:rPr>
              <w:t xml:space="preserve"> </w:t>
            </w:r>
            <w:r w:rsidRPr="00836F50">
              <w:rPr>
                <w:rFonts w:ascii="Arial" w:hAnsi="Arial" w:cs="Arial"/>
              </w:rPr>
              <w:t xml:space="preserve">Minimalus Srautas: 4.1.6. pozicijai reikalaujama ne mažiau kaip 3000lm. Tai yra </w:t>
            </w:r>
            <w:r>
              <w:rPr>
                <w:rFonts w:ascii="Arial" w:hAnsi="Arial" w:cs="Arial"/>
              </w:rPr>
              <w:t>PO</w:t>
            </w:r>
            <w:r w:rsidRPr="00836F50">
              <w:rPr>
                <w:rFonts w:ascii="Arial" w:hAnsi="Arial" w:cs="Arial"/>
              </w:rPr>
              <w:t xml:space="preserve"> techninis poreikis, kuris nekeičiamas.</w:t>
            </w:r>
            <w:r>
              <w:rPr>
                <w:rFonts w:ascii="Arial" w:hAnsi="Arial" w:cs="Arial"/>
              </w:rPr>
              <w:t xml:space="preserve"> </w:t>
            </w:r>
            <w:r w:rsidRPr="00836F50">
              <w:rPr>
                <w:rFonts w:ascii="Arial" w:hAnsi="Arial" w:cs="Arial"/>
              </w:rPr>
              <w:t>Neatitikimas: Jei siūlomas šviestuvas su 2000lm, jis automatiškai neatitiks Techninės specifikacijos efektyvumo (</w:t>
            </w:r>
            <w:proofErr w:type="spellStart"/>
            <w:r w:rsidRPr="00836F50">
              <w:rPr>
                <w:rFonts w:ascii="Arial" w:hAnsi="Arial" w:cs="Arial"/>
              </w:rPr>
              <w:t>lm</w:t>
            </w:r>
            <w:proofErr w:type="spellEnd"/>
            <w:r w:rsidRPr="00836F50">
              <w:rPr>
                <w:rFonts w:ascii="Arial" w:hAnsi="Arial" w:cs="Arial"/>
              </w:rPr>
              <w:t>/W) ar galios (W).</w:t>
            </w:r>
            <w:r w:rsidR="00D803CF">
              <w:rPr>
                <w:rFonts w:ascii="Arial" w:hAnsi="Arial" w:cs="Arial"/>
              </w:rPr>
              <w:t xml:space="preserve"> Papildomai žr. atsakymą į </w:t>
            </w:r>
            <w:r w:rsidR="00D803CF">
              <w:rPr>
                <w:rFonts w:ascii="Arial" w:hAnsi="Arial" w:cs="Arial"/>
                <w:lang w:val="en-US"/>
              </w:rPr>
              <w:t xml:space="preserve">1 </w:t>
            </w:r>
            <w:proofErr w:type="spellStart"/>
            <w:r w:rsidR="00D803CF">
              <w:rPr>
                <w:rFonts w:ascii="Arial" w:hAnsi="Arial" w:cs="Arial"/>
                <w:lang w:val="en-US"/>
              </w:rPr>
              <w:t>dalyvio</w:t>
            </w:r>
            <w:proofErr w:type="spellEnd"/>
            <w:r w:rsidR="00D803CF">
              <w:rPr>
                <w:rFonts w:ascii="Arial" w:hAnsi="Arial" w:cs="Arial"/>
                <w:lang w:val="en-US"/>
              </w:rPr>
              <w:t xml:space="preserve"> 3 </w:t>
            </w:r>
            <w:r w:rsidR="00D803CF">
              <w:rPr>
                <w:rFonts w:ascii="Arial" w:hAnsi="Arial" w:cs="Arial"/>
              </w:rPr>
              <w:t>klausimą</w:t>
            </w:r>
            <w:r w:rsidRPr="00836F50">
              <w:rPr>
                <w:rFonts w:ascii="Arial" w:hAnsi="Arial" w:cs="Arial"/>
              </w:rPr>
              <w:t>.</w:t>
            </w:r>
          </w:p>
          <w:p w14:paraId="0E32C13B" w14:textId="4979C380" w:rsidR="00890256" w:rsidRDefault="00890256" w:rsidP="0073402F">
            <w:pPr>
              <w:pStyle w:val="Sraopastraipa"/>
              <w:numPr>
                <w:ilvl w:val="0"/>
                <w:numId w:val="30"/>
              </w:numPr>
              <w:spacing w:after="120"/>
              <w:ind w:left="361"/>
              <w:jc w:val="both"/>
              <w:rPr>
                <w:rFonts w:ascii="Arial" w:hAnsi="Arial" w:cs="Arial"/>
              </w:rPr>
            </w:pPr>
            <w:r w:rsidRPr="00890256">
              <w:rPr>
                <w:rFonts w:ascii="Arial" w:hAnsi="Arial" w:cs="Arial"/>
              </w:rPr>
              <w:t>Pasiūlymas keisti</w:t>
            </w:r>
            <w:r>
              <w:rPr>
                <w:rFonts w:ascii="Arial" w:hAnsi="Arial" w:cs="Arial"/>
              </w:rPr>
              <w:t xml:space="preserve"> CRI</w:t>
            </w:r>
            <w:r w:rsidRPr="00890256">
              <w:rPr>
                <w:rFonts w:ascii="Arial" w:hAnsi="Arial" w:cs="Arial"/>
              </w:rPr>
              <w:t xml:space="preserve"> reikalavimą priimama</w:t>
            </w:r>
            <w:r>
              <w:rPr>
                <w:rFonts w:ascii="Arial" w:hAnsi="Arial" w:cs="Arial"/>
              </w:rPr>
              <w:t xml:space="preserve">s ir išdėstomas taip: </w:t>
            </w:r>
            <w:r>
              <w:rPr>
                <w:rFonts w:ascii="Arial" w:hAnsi="Arial" w:cs="Arial"/>
              </w:rPr>
              <w:br/>
            </w:r>
            <w:r w:rsidRPr="00890256">
              <w:rPr>
                <w:rFonts w:ascii="Arial" w:hAnsi="Arial" w:cs="Arial"/>
              </w:rPr>
              <w:t xml:space="preserve">CRI (Ra) ne mažiau kaip </w:t>
            </w:r>
            <w:r w:rsidR="00C45ADB">
              <w:rPr>
                <w:rFonts w:ascii="Arial" w:hAnsi="Arial" w:cs="Arial"/>
              </w:rPr>
              <w:t>9</w:t>
            </w:r>
            <w:r w:rsidRPr="00890256">
              <w:rPr>
                <w:rFonts w:ascii="Arial" w:hAnsi="Arial" w:cs="Arial"/>
              </w:rPr>
              <w:t>0 (Ra</w:t>
            </w:r>
            <w:r>
              <w:rPr>
                <w:rFonts w:ascii="Arial" w:hAnsi="Arial" w:cs="Arial"/>
              </w:rPr>
              <w:t xml:space="preserve"> ≥</w:t>
            </w:r>
            <w:r w:rsidRPr="00890256">
              <w:rPr>
                <w:rFonts w:ascii="Arial" w:hAnsi="Arial" w:cs="Arial"/>
              </w:rPr>
              <w:t xml:space="preserve"> </w:t>
            </w:r>
            <w:r w:rsidR="00C45ADB">
              <w:rPr>
                <w:rFonts w:ascii="Arial" w:hAnsi="Arial" w:cs="Arial"/>
              </w:rPr>
              <w:t>9</w:t>
            </w:r>
            <w:r w:rsidRPr="00890256">
              <w:rPr>
                <w:rFonts w:ascii="Arial" w:hAnsi="Arial" w:cs="Arial"/>
              </w:rPr>
              <w:t>0</w:t>
            </w:r>
            <w:r>
              <w:rPr>
                <w:rFonts w:ascii="Arial" w:hAnsi="Arial" w:cs="Arial"/>
              </w:rPr>
              <w:t>)</w:t>
            </w:r>
            <w:r w:rsidRPr="00890256">
              <w:rPr>
                <w:rFonts w:ascii="Arial" w:hAnsi="Arial" w:cs="Arial"/>
              </w:rPr>
              <w:t>.</w:t>
            </w:r>
            <w:r w:rsidR="00573A2C">
              <w:rPr>
                <w:rFonts w:ascii="Arial" w:hAnsi="Arial" w:cs="Arial"/>
              </w:rPr>
              <w:t xml:space="preserve"> Išskyrus š</w:t>
            </w:r>
            <w:r w:rsidR="00573A2C" w:rsidRPr="000E3F2C">
              <w:rPr>
                <w:rFonts w:ascii="Arial" w:hAnsi="Arial" w:cs="Arial"/>
              </w:rPr>
              <w:t>viestuvams, skirtiems aukštoms sporto ar kitokio pobūdžio salėms, kuriose spalvų tikslumas nėra kritinis, bus taikomas žemesnis CRI</w:t>
            </w:r>
            <w:r w:rsidR="00573A2C">
              <w:rPr>
                <w:rFonts w:ascii="Arial" w:hAnsi="Arial" w:cs="Arial"/>
              </w:rPr>
              <w:t xml:space="preserve"> –</w:t>
            </w:r>
            <w:r w:rsidR="00573A2C" w:rsidRPr="000E3F2C">
              <w:rPr>
                <w:rFonts w:ascii="Arial" w:hAnsi="Arial" w:cs="Arial"/>
              </w:rPr>
              <w:t xml:space="preserve"> </w:t>
            </w:r>
            <w:r w:rsidR="00573A2C">
              <w:rPr>
                <w:rFonts w:ascii="Arial" w:hAnsi="Arial" w:cs="Arial"/>
              </w:rPr>
              <w:t>(</w:t>
            </w:r>
            <w:r w:rsidR="00573A2C" w:rsidRPr="000E3F2C">
              <w:rPr>
                <w:rFonts w:ascii="Arial" w:hAnsi="Arial" w:cs="Arial"/>
              </w:rPr>
              <w:t xml:space="preserve">Ra </w:t>
            </w:r>
            <w:r w:rsidR="00573A2C">
              <w:rPr>
                <w:rFonts w:ascii="Arial" w:hAnsi="Arial" w:cs="Arial"/>
              </w:rPr>
              <w:t>≥</w:t>
            </w:r>
            <w:r w:rsidR="00573A2C" w:rsidRPr="000E3F2C">
              <w:rPr>
                <w:rFonts w:ascii="Arial" w:hAnsi="Arial" w:cs="Arial"/>
              </w:rPr>
              <w:t xml:space="preserve"> 80</w:t>
            </w:r>
            <w:r w:rsidR="00573A2C">
              <w:rPr>
                <w:rFonts w:ascii="Arial" w:hAnsi="Arial" w:cs="Arial"/>
              </w:rPr>
              <w:t>)</w:t>
            </w:r>
            <w:r w:rsidR="00573A2C" w:rsidRPr="000E3F2C">
              <w:rPr>
                <w:rFonts w:ascii="Arial" w:hAnsi="Arial" w:cs="Arial"/>
              </w:rPr>
              <w:t xml:space="preserve"> reikalavimas</w:t>
            </w:r>
            <w:r w:rsidR="00063E66">
              <w:rPr>
                <w:rFonts w:ascii="Arial" w:hAnsi="Arial" w:cs="Arial"/>
              </w:rPr>
              <w:t>.</w:t>
            </w:r>
            <w:r>
              <w:rPr>
                <w:rFonts w:ascii="Arial" w:hAnsi="Arial" w:cs="Arial"/>
              </w:rPr>
              <w:t xml:space="preserve"> </w:t>
            </w:r>
            <w:r w:rsidRPr="00890256">
              <w:rPr>
                <w:rFonts w:ascii="Arial" w:hAnsi="Arial" w:cs="Arial"/>
              </w:rPr>
              <w:t xml:space="preserve">Atsižvelgiant į tai, kad šviestuvai skirti švietimo paskirties pastatams, Ra </w:t>
            </w:r>
            <w:r w:rsidR="003C4FE0">
              <w:rPr>
                <w:rFonts w:ascii="Arial" w:hAnsi="Arial" w:cs="Arial"/>
              </w:rPr>
              <w:t>≥</w:t>
            </w:r>
            <w:r>
              <w:rPr>
                <w:rFonts w:ascii="Arial" w:hAnsi="Arial" w:cs="Arial"/>
              </w:rPr>
              <w:t xml:space="preserve"> </w:t>
            </w:r>
            <w:r w:rsidR="00C45ADB">
              <w:rPr>
                <w:rFonts w:ascii="Arial" w:hAnsi="Arial" w:cs="Arial"/>
              </w:rPr>
              <w:t>9</w:t>
            </w:r>
            <w:r w:rsidRPr="00890256">
              <w:rPr>
                <w:rFonts w:ascii="Arial" w:hAnsi="Arial" w:cs="Arial"/>
              </w:rPr>
              <w:t>0 vertė užtikrina aukščiausią spalvų atkūrimo kokybę.</w:t>
            </w:r>
            <w:r w:rsidR="00CA3309">
              <w:rPr>
                <w:rFonts w:ascii="Arial" w:hAnsi="Arial" w:cs="Arial"/>
              </w:rPr>
              <w:t xml:space="preserve"> </w:t>
            </w:r>
            <w:r w:rsidRPr="00890256">
              <w:rPr>
                <w:rFonts w:ascii="Arial" w:hAnsi="Arial" w:cs="Arial"/>
              </w:rPr>
              <w:t xml:space="preserve">Ra </w:t>
            </w:r>
            <w:r w:rsidR="003C4FE0">
              <w:rPr>
                <w:rFonts w:ascii="Arial" w:hAnsi="Arial" w:cs="Arial"/>
              </w:rPr>
              <w:t>≥</w:t>
            </w:r>
            <w:r w:rsidRPr="00890256">
              <w:rPr>
                <w:rFonts w:ascii="Arial" w:hAnsi="Arial" w:cs="Arial"/>
              </w:rPr>
              <w:t xml:space="preserve"> 90 minimalizuoja vizualinę įtampą, geriau atkuria spalvas ir užtikrina optimalią darbo aplinką, ypač tose vietose, kur svarbu tiksliai atskirti </w:t>
            </w:r>
            <w:r w:rsidRPr="00890256">
              <w:rPr>
                <w:rFonts w:ascii="Arial" w:hAnsi="Arial" w:cs="Arial"/>
              </w:rPr>
              <w:lastRenderedPageBreak/>
              <w:t>spalvas (pvz., meno klasėse, laboratorijose).</w:t>
            </w:r>
            <w:r w:rsidR="003B5C6E">
              <w:rPr>
                <w:rFonts w:ascii="Arial" w:hAnsi="Arial" w:cs="Arial"/>
              </w:rPr>
              <w:t xml:space="preserve"> </w:t>
            </w:r>
            <w:r w:rsidR="003B5C6E" w:rsidRPr="003B5C6E">
              <w:rPr>
                <w:rFonts w:ascii="Arial" w:hAnsi="Arial" w:cs="Arial"/>
              </w:rPr>
              <w:t>Šviestuvai su CRI</w:t>
            </w:r>
            <w:r w:rsidR="003B5C6E">
              <w:rPr>
                <w:rFonts w:ascii="Arial" w:hAnsi="Arial" w:cs="Arial"/>
              </w:rPr>
              <w:t xml:space="preserve"> ≥</w:t>
            </w:r>
            <w:r w:rsidR="003B5C6E" w:rsidRPr="003B5C6E">
              <w:rPr>
                <w:rFonts w:ascii="Arial" w:hAnsi="Arial" w:cs="Arial"/>
              </w:rPr>
              <w:t xml:space="preserve"> 90 atkuria spalvas beveik taip pat tiksliai kaip natūrali dienos šviesa. </w:t>
            </w:r>
            <w:r w:rsidR="00D803CF">
              <w:rPr>
                <w:rFonts w:ascii="Arial" w:hAnsi="Arial" w:cs="Arial"/>
              </w:rPr>
              <w:t xml:space="preserve">Atkreipiame dėmesį, kad Pirkimo objektas skirtas ugdymo įstaigų savalaikiams apšvietimo poreikiams užtikrinti. </w:t>
            </w:r>
            <w:r w:rsidR="003B5C6E" w:rsidRPr="003B5C6E">
              <w:rPr>
                <w:rFonts w:ascii="Arial" w:hAnsi="Arial" w:cs="Arial"/>
              </w:rPr>
              <w:t>Tokia aukštos kokybės šviesa mokiniams padeda geriau matyti, mažina akių nuovargį ir leidžia smegenims geriau palaikyti natūralų ritmą, o tai svarbu gerai savijautai ir susikaupimui</w:t>
            </w:r>
            <w:r w:rsidR="000E3F2C" w:rsidRPr="000E3F2C">
              <w:rPr>
                <w:rFonts w:ascii="Arial" w:hAnsi="Arial" w:cs="Arial"/>
              </w:rPr>
              <w:t>.</w:t>
            </w:r>
          </w:p>
          <w:p w14:paraId="17730B6D" w14:textId="6F0449E0" w:rsidR="003C4FE0" w:rsidRDefault="003C4FE0" w:rsidP="0073402F">
            <w:pPr>
              <w:pStyle w:val="Sraopastraipa"/>
              <w:numPr>
                <w:ilvl w:val="0"/>
                <w:numId w:val="30"/>
              </w:numPr>
              <w:spacing w:after="120"/>
              <w:ind w:left="361"/>
              <w:jc w:val="both"/>
              <w:rPr>
                <w:rFonts w:ascii="Arial" w:hAnsi="Arial" w:cs="Arial"/>
              </w:rPr>
            </w:pPr>
            <w:r>
              <w:rPr>
                <w:rFonts w:ascii="Arial" w:hAnsi="Arial" w:cs="Arial"/>
              </w:rPr>
              <w:t>Punktas 3.2.</w:t>
            </w:r>
            <w:r w:rsidR="000E4A30">
              <w:rPr>
                <w:rFonts w:ascii="Arial" w:hAnsi="Arial" w:cs="Arial"/>
              </w:rPr>
              <w:t>7</w:t>
            </w:r>
            <w:r>
              <w:rPr>
                <w:rFonts w:ascii="Arial" w:hAnsi="Arial" w:cs="Arial"/>
              </w:rPr>
              <w:t xml:space="preserve"> pakoreguotas ir išdėstomas taip: „</w:t>
            </w:r>
            <w:r w:rsidRPr="003C4FE0">
              <w:rPr>
                <w:rFonts w:ascii="Arial" w:hAnsi="Arial" w:cs="Arial"/>
              </w:rPr>
              <w:t>LED panelių ir LED šviestuvų šviesos srauto (</w:t>
            </w:r>
            <w:proofErr w:type="spellStart"/>
            <w:r w:rsidRPr="003C4FE0">
              <w:rPr>
                <w:rFonts w:ascii="Arial" w:hAnsi="Arial" w:cs="Arial"/>
              </w:rPr>
              <w:t>lm</w:t>
            </w:r>
            <w:proofErr w:type="spellEnd"/>
            <w:r w:rsidRPr="003C4FE0">
              <w:rPr>
                <w:rFonts w:ascii="Arial" w:hAnsi="Arial" w:cs="Arial"/>
              </w:rPr>
              <w:t>) paklaida</w:t>
            </w:r>
            <w:r>
              <w:rPr>
                <w:rFonts w:ascii="Arial" w:hAnsi="Arial" w:cs="Arial"/>
              </w:rPr>
              <w:t>“</w:t>
            </w:r>
          </w:p>
          <w:p w14:paraId="473601E4" w14:textId="1B88EA33" w:rsidR="003C4FE0" w:rsidRPr="00360674" w:rsidRDefault="003C4FE0" w:rsidP="0073402F">
            <w:pPr>
              <w:pStyle w:val="Sraopastraipa"/>
              <w:numPr>
                <w:ilvl w:val="0"/>
                <w:numId w:val="30"/>
              </w:numPr>
              <w:spacing w:after="120"/>
              <w:ind w:left="361"/>
              <w:jc w:val="both"/>
              <w:rPr>
                <w:rFonts w:ascii="Arial" w:hAnsi="Arial" w:cs="Arial"/>
              </w:rPr>
            </w:pPr>
            <w:r w:rsidRPr="003C4FE0">
              <w:rPr>
                <w:rFonts w:ascii="Arial" w:hAnsi="Arial" w:cs="Arial"/>
              </w:rPr>
              <w:t>Techninė specifikacija šioje vietoje bus patikslinta.</w:t>
            </w:r>
            <w:r>
              <w:rPr>
                <w:rFonts w:ascii="Arial" w:hAnsi="Arial" w:cs="Arial"/>
              </w:rPr>
              <w:t xml:space="preserve"> Ir išdėstoma taip: „</w:t>
            </w:r>
            <w:r w:rsidR="00F8596C" w:rsidRPr="00F8596C">
              <w:rPr>
                <w:rFonts w:ascii="Arial" w:hAnsi="Arial" w:cs="Arial"/>
              </w:rPr>
              <w:t xml:space="preserve">LED šviestuvas aukštoms patalpoms. 13000Lm. Nuo 130 </w:t>
            </w:r>
            <w:proofErr w:type="spellStart"/>
            <w:r w:rsidR="00F8596C" w:rsidRPr="00F8596C">
              <w:rPr>
                <w:rFonts w:ascii="Arial" w:hAnsi="Arial" w:cs="Arial"/>
              </w:rPr>
              <w:t>lm</w:t>
            </w:r>
            <w:proofErr w:type="spellEnd"/>
            <w:r w:rsidR="00F8596C" w:rsidRPr="00F8596C">
              <w:rPr>
                <w:rFonts w:ascii="Arial" w:hAnsi="Arial" w:cs="Arial"/>
              </w:rPr>
              <w:t>/W. 4000K. UGR ≤ 22. Galia nuo 60W.  Apsaugos klasė ne mažiau kaip IP20. Tvirtinimo būdas yra leistinas ir pakabinamas, ir tvirtinamas prie paviršiaus (lubų). CRI – (Ra ≥ 80)</w:t>
            </w:r>
            <w:r w:rsidRPr="003C4FE0">
              <w:rPr>
                <w:rFonts w:ascii="Arial" w:hAnsi="Arial" w:cs="Arial"/>
              </w:rPr>
              <w:t>.</w:t>
            </w:r>
            <w:r>
              <w:rPr>
                <w:rFonts w:ascii="Arial" w:hAnsi="Arial" w:cs="Arial"/>
              </w:rPr>
              <w:t>“</w:t>
            </w:r>
          </w:p>
        </w:tc>
      </w:tr>
      <w:tr w:rsidR="00DA2A47" w:rsidRPr="001D446A" w14:paraId="6B87BD94" w14:textId="77777777" w:rsidTr="00EF6B3A">
        <w:tc>
          <w:tcPr>
            <w:tcW w:w="699" w:type="dxa"/>
          </w:tcPr>
          <w:p w14:paraId="7A4D6D71" w14:textId="77777777" w:rsidR="00DA2A47" w:rsidRPr="00E42CB0" w:rsidRDefault="00DA2A47" w:rsidP="00DA2A47">
            <w:pPr>
              <w:spacing w:after="120"/>
              <w:ind w:left="360"/>
              <w:jc w:val="both"/>
              <w:rPr>
                <w:rFonts w:ascii="Arial" w:hAnsi="Arial" w:cs="Arial"/>
              </w:rPr>
            </w:pPr>
            <w:r>
              <w:rPr>
                <w:rFonts w:ascii="Arial" w:hAnsi="Arial" w:cs="Arial"/>
              </w:rPr>
              <w:lastRenderedPageBreak/>
              <w:t>4</w:t>
            </w:r>
          </w:p>
        </w:tc>
        <w:tc>
          <w:tcPr>
            <w:tcW w:w="4472" w:type="dxa"/>
          </w:tcPr>
          <w:p w14:paraId="076C7321" w14:textId="77777777" w:rsidR="00DA2A47" w:rsidRPr="001D446A" w:rsidRDefault="00DA2A47" w:rsidP="00DA2A47">
            <w:pPr>
              <w:jc w:val="both"/>
              <w:rPr>
                <w:rFonts w:ascii="Arial" w:hAnsi="Arial" w:cs="Arial"/>
                <w:shd w:val="clear" w:color="auto" w:fill="FFFFFF"/>
              </w:rPr>
            </w:pPr>
            <w:r w:rsidRPr="00650ACA">
              <w:rPr>
                <w:rFonts w:ascii="Arial" w:hAnsi="Arial" w:cs="Arial"/>
              </w:rPr>
              <w:t xml:space="preserve">Ar </w:t>
            </w:r>
            <w:r>
              <w:rPr>
                <w:rFonts w:ascii="Arial" w:hAnsi="Arial" w:cs="Arial"/>
              </w:rPr>
              <w:t>Techninėje specifikacijoje</w:t>
            </w:r>
            <w:r w:rsidRPr="00650ACA">
              <w:rPr>
                <w:rFonts w:ascii="Arial" w:hAnsi="Arial" w:cs="Arial"/>
              </w:rPr>
              <w:t xml:space="preserve"> nurodyti planuojamų įsigyti darbų techniniai aprašymai gali riboti kitų tiekėjų galimybes dalyvauti pirkime?</w:t>
            </w:r>
          </w:p>
        </w:tc>
        <w:tc>
          <w:tcPr>
            <w:tcW w:w="4421" w:type="dxa"/>
          </w:tcPr>
          <w:p w14:paraId="66895BD4" w14:textId="28E124EA" w:rsidR="00DA2A47" w:rsidRPr="001D446A" w:rsidRDefault="00DA2A47" w:rsidP="00DA2A47">
            <w:pPr>
              <w:pStyle w:val="Sraopastraipa"/>
              <w:spacing w:after="120"/>
              <w:ind w:left="-35" w:firstLine="35"/>
              <w:jc w:val="both"/>
              <w:rPr>
                <w:rFonts w:ascii="Arial" w:hAnsi="Arial" w:cs="Arial"/>
              </w:rPr>
            </w:pPr>
            <w:r>
              <w:rPr>
                <w:rFonts w:ascii="Arial" w:hAnsi="Arial" w:cs="Arial"/>
              </w:rPr>
              <w:t xml:space="preserve">Naujai atsiradusių prekių pozicijų </w:t>
            </w:r>
            <w:r w:rsidRPr="00EB3040">
              <w:rPr>
                <w:rFonts w:ascii="Arial" w:hAnsi="Arial" w:cs="Arial"/>
              </w:rPr>
              <w:t>4.1.5 ir 4.1.6 nurodyti šviestuvų išmatavimai 300x600mm yra n</w:t>
            </w:r>
            <w:r>
              <w:rPr>
                <w:rFonts w:ascii="Arial" w:hAnsi="Arial" w:cs="Arial"/>
              </w:rPr>
              <w:t>ėra</w:t>
            </w:r>
            <w:r w:rsidRPr="00EB3040">
              <w:rPr>
                <w:rFonts w:ascii="Arial" w:hAnsi="Arial" w:cs="Arial"/>
              </w:rPr>
              <w:t xml:space="preserve"> standartiniai</w:t>
            </w:r>
            <w:r>
              <w:rPr>
                <w:rFonts w:ascii="Arial" w:hAnsi="Arial" w:cs="Arial"/>
              </w:rPr>
              <w:t xml:space="preserve"> ar tipiniai</w:t>
            </w:r>
            <w:r w:rsidRPr="00EB3040">
              <w:rPr>
                <w:rFonts w:ascii="Arial" w:hAnsi="Arial" w:cs="Arial"/>
              </w:rPr>
              <w:t xml:space="preserve"> ir </w:t>
            </w:r>
            <w:r w:rsidRPr="00650ACA">
              <w:rPr>
                <w:rFonts w:ascii="Arial" w:hAnsi="Arial" w:cs="Arial"/>
              </w:rPr>
              <w:t xml:space="preserve">gali riboti </w:t>
            </w:r>
            <w:r>
              <w:rPr>
                <w:rFonts w:ascii="Arial" w:hAnsi="Arial" w:cs="Arial"/>
              </w:rPr>
              <w:t>vis</w:t>
            </w:r>
            <w:r w:rsidRPr="00650ACA">
              <w:rPr>
                <w:rFonts w:ascii="Arial" w:hAnsi="Arial" w:cs="Arial"/>
              </w:rPr>
              <w:t>ų tiekėjų galimybes dalyvauti pirkime</w:t>
            </w:r>
            <w:r w:rsidRPr="00EB3040">
              <w:rPr>
                <w:rFonts w:ascii="Arial" w:hAnsi="Arial" w:cs="Arial"/>
              </w:rPr>
              <w:t>.</w:t>
            </w:r>
          </w:p>
        </w:tc>
        <w:tc>
          <w:tcPr>
            <w:tcW w:w="4406" w:type="dxa"/>
          </w:tcPr>
          <w:p w14:paraId="3E94BF9D" w14:textId="6407B917" w:rsidR="00DA2A47" w:rsidRPr="001D446A" w:rsidRDefault="00170D10" w:rsidP="00DA2A47">
            <w:pPr>
              <w:spacing w:after="120"/>
              <w:jc w:val="both"/>
              <w:rPr>
                <w:rFonts w:ascii="Arial" w:hAnsi="Arial" w:cs="Arial"/>
              </w:rPr>
            </w:pPr>
            <w:r w:rsidRPr="00170D10">
              <w:rPr>
                <w:rFonts w:ascii="Arial" w:hAnsi="Arial" w:cs="Arial"/>
              </w:rPr>
              <w:t>Pirkimo specifikacijoje nurodyti šviestuvų išmatavimai 300x600 mm (arba artimi montavimui skirti, pvz., 295x595 mm) nėra laikomi nestandartiniais ar netipiniais ir neapriboja konkurencijos.</w:t>
            </w:r>
          </w:p>
        </w:tc>
      </w:tr>
    </w:tbl>
    <w:p w14:paraId="1F445881" w14:textId="77777777" w:rsidR="00845F79" w:rsidRDefault="00845F79" w:rsidP="00AF3E2B">
      <w:pPr>
        <w:rPr>
          <w:rFonts w:ascii="Arial" w:hAnsi="Arial" w:cs="Arial"/>
          <w:b/>
          <w:bCs/>
        </w:rPr>
      </w:pPr>
    </w:p>
    <w:p w14:paraId="31049126" w14:textId="77777777" w:rsidR="00EB72BA" w:rsidRDefault="00EB72BA" w:rsidP="00AF3E2B">
      <w:pPr>
        <w:rPr>
          <w:rFonts w:ascii="Arial" w:hAnsi="Arial" w:cs="Arial"/>
          <w:b/>
          <w:bCs/>
        </w:rPr>
      </w:pPr>
    </w:p>
    <w:p w14:paraId="16CBBA6E" w14:textId="77777777" w:rsidR="00EB72BA" w:rsidRDefault="00EB72BA" w:rsidP="00AF3E2B">
      <w:pPr>
        <w:rPr>
          <w:rFonts w:ascii="Arial" w:hAnsi="Arial" w:cs="Arial"/>
          <w:b/>
          <w:bCs/>
        </w:rPr>
      </w:pPr>
    </w:p>
    <w:p w14:paraId="1A80B269" w14:textId="5B639804" w:rsidR="00DA2A47" w:rsidRDefault="00DA2A47" w:rsidP="00AF3E2B">
      <w:pPr>
        <w:rPr>
          <w:rFonts w:ascii="Arial" w:hAnsi="Arial" w:cs="Arial"/>
          <w:b/>
          <w:bCs/>
        </w:rPr>
      </w:pPr>
      <w:r>
        <w:rPr>
          <w:rFonts w:ascii="Arial" w:hAnsi="Arial" w:cs="Arial"/>
          <w:b/>
          <w:bCs/>
        </w:rPr>
        <w:t xml:space="preserve">5 </w:t>
      </w:r>
      <w:r w:rsidR="00D172CC">
        <w:rPr>
          <w:rFonts w:ascii="Arial" w:hAnsi="Arial" w:cs="Arial"/>
          <w:b/>
          <w:bCs/>
        </w:rPr>
        <w:t>dalyvis</w:t>
      </w:r>
    </w:p>
    <w:tbl>
      <w:tblPr>
        <w:tblStyle w:val="Lentelstinklelis"/>
        <w:tblW w:w="0" w:type="auto"/>
        <w:tblInd w:w="-5" w:type="dxa"/>
        <w:tblLook w:val="04A0" w:firstRow="1" w:lastRow="0" w:firstColumn="1" w:lastColumn="0" w:noHBand="0" w:noVBand="1"/>
      </w:tblPr>
      <w:tblGrid>
        <w:gridCol w:w="699"/>
        <w:gridCol w:w="4472"/>
        <w:gridCol w:w="4421"/>
        <w:gridCol w:w="4406"/>
      </w:tblGrid>
      <w:tr w:rsidR="00102309" w:rsidRPr="001D446A" w14:paraId="65AF10BC" w14:textId="77777777" w:rsidTr="00EF6B3A">
        <w:tc>
          <w:tcPr>
            <w:tcW w:w="699" w:type="dxa"/>
          </w:tcPr>
          <w:p w14:paraId="474137C3" w14:textId="77777777" w:rsidR="00102309" w:rsidRPr="001D446A" w:rsidRDefault="00102309" w:rsidP="00EF6B3A">
            <w:pPr>
              <w:spacing w:after="120"/>
              <w:jc w:val="both"/>
              <w:rPr>
                <w:rFonts w:ascii="Arial" w:hAnsi="Arial" w:cs="Arial"/>
                <w:b/>
              </w:rPr>
            </w:pPr>
            <w:r w:rsidRPr="001D446A">
              <w:rPr>
                <w:rFonts w:ascii="Arial" w:hAnsi="Arial" w:cs="Arial"/>
                <w:b/>
              </w:rPr>
              <w:lastRenderedPageBreak/>
              <w:t>Eil. Nr.</w:t>
            </w:r>
          </w:p>
        </w:tc>
        <w:tc>
          <w:tcPr>
            <w:tcW w:w="4472" w:type="dxa"/>
          </w:tcPr>
          <w:p w14:paraId="2C051A90" w14:textId="77777777" w:rsidR="00102309" w:rsidRPr="001D446A" w:rsidRDefault="00102309" w:rsidP="00EF6B3A">
            <w:pPr>
              <w:spacing w:after="120"/>
              <w:jc w:val="center"/>
              <w:rPr>
                <w:rFonts w:ascii="Arial" w:hAnsi="Arial" w:cs="Arial"/>
                <w:b/>
              </w:rPr>
            </w:pPr>
            <w:r w:rsidRPr="001D446A">
              <w:rPr>
                <w:rFonts w:ascii="Arial" w:hAnsi="Arial" w:cs="Arial"/>
                <w:b/>
              </w:rPr>
              <w:t>Klausimas</w:t>
            </w:r>
          </w:p>
        </w:tc>
        <w:tc>
          <w:tcPr>
            <w:tcW w:w="4421" w:type="dxa"/>
          </w:tcPr>
          <w:p w14:paraId="5AD8CE2B" w14:textId="77777777" w:rsidR="00102309" w:rsidRPr="001D446A" w:rsidRDefault="00102309" w:rsidP="00EF6B3A">
            <w:pPr>
              <w:spacing w:after="120"/>
              <w:jc w:val="center"/>
              <w:rPr>
                <w:rFonts w:ascii="Arial" w:hAnsi="Arial" w:cs="Arial"/>
                <w:b/>
              </w:rPr>
            </w:pPr>
            <w:r w:rsidRPr="001D446A">
              <w:rPr>
                <w:rFonts w:ascii="Arial" w:hAnsi="Arial" w:cs="Arial"/>
                <w:b/>
              </w:rPr>
              <w:t>Atsakymas</w:t>
            </w:r>
          </w:p>
        </w:tc>
        <w:tc>
          <w:tcPr>
            <w:tcW w:w="4406" w:type="dxa"/>
          </w:tcPr>
          <w:p w14:paraId="4A6A28E1" w14:textId="77777777" w:rsidR="00102309" w:rsidRPr="001D446A" w:rsidRDefault="00102309" w:rsidP="00EF6B3A">
            <w:pPr>
              <w:spacing w:after="120"/>
              <w:jc w:val="center"/>
              <w:rPr>
                <w:rFonts w:ascii="Arial" w:hAnsi="Arial" w:cs="Arial"/>
                <w:b/>
              </w:rPr>
            </w:pPr>
            <w:r w:rsidRPr="001D446A">
              <w:rPr>
                <w:rFonts w:ascii="Arial" w:hAnsi="Arial" w:cs="Arial"/>
                <w:b/>
              </w:rPr>
              <w:t>Perkančiosios organizacijos atsakymas</w:t>
            </w:r>
          </w:p>
        </w:tc>
      </w:tr>
      <w:tr w:rsidR="00102309" w:rsidRPr="001D446A" w14:paraId="076F2C53" w14:textId="77777777" w:rsidTr="00EF6B3A">
        <w:tc>
          <w:tcPr>
            <w:tcW w:w="699" w:type="dxa"/>
          </w:tcPr>
          <w:p w14:paraId="31DD464E" w14:textId="77777777" w:rsidR="00102309" w:rsidRPr="001D446A" w:rsidRDefault="00102309" w:rsidP="00EF6B3A">
            <w:pPr>
              <w:spacing w:after="120"/>
              <w:ind w:left="360"/>
              <w:jc w:val="both"/>
              <w:rPr>
                <w:rFonts w:ascii="Arial" w:hAnsi="Arial" w:cs="Arial"/>
              </w:rPr>
            </w:pPr>
            <w:r>
              <w:rPr>
                <w:rFonts w:ascii="Arial" w:hAnsi="Arial" w:cs="Arial"/>
              </w:rPr>
              <w:t>3</w:t>
            </w:r>
          </w:p>
        </w:tc>
        <w:tc>
          <w:tcPr>
            <w:tcW w:w="4472" w:type="dxa"/>
          </w:tcPr>
          <w:p w14:paraId="10DEF957" w14:textId="77777777" w:rsidR="00102309" w:rsidRPr="001D446A" w:rsidRDefault="00102309" w:rsidP="00EF6B3A">
            <w:pPr>
              <w:jc w:val="both"/>
              <w:rPr>
                <w:rFonts w:ascii="Arial" w:hAnsi="Arial" w:cs="Arial"/>
              </w:rPr>
            </w:pPr>
            <w:r w:rsidRPr="0C2C749C">
              <w:rPr>
                <w:rFonts w:ascii="Arial" w:hAnsi="Arial" w:cs="Arial"/>
              </w:rPr>
              <w:t xml:space="preserve">Kokius reikalavimus papildomai siūlytumėte įtraukti į Techninę specifikaciją arba kurių reikėtų atsisakyti? </w:t>
            </w:r>
          </w:p>
        </w:tc>
        <w:tc>
          <w:tcPr>
            <w:tcW w:w="4421" w:type="dxa"/>
          </w:tcPr>
          <w:p w14:paraId="3C35C310" w14:textId="77777777" w:rsidR="009963CC" w:rsidRPr="009963CC" w:rsidRDefault="009963CC" w:rsidP="0057338A">
            <w:pPr>
              <w:jc w:val="both"/>
              <w:rPr>
                <w:rFonts w:ascii="Arial" w:hAnsi="Arial" w:cs="Arial"/>
              </w:rPr>
            </w:pPr>
            <w:r w:rsidRPr="009963CC">
              <w:rPr>
                <w:rFonts w:ascii="Arial" w:hAnsi="Arial" w:cs="Arial"/>
              </w:rPr>
              <w:t>Ar gali būti siūlomi šviestuvai iš trečių</w:t>
            </w:r>
          </w:p>
          <w:p w14:paraId="7C097F01" w14:textId="6AF0E4ED" w:rsidR="00102309" w:rsidRPr="001D446A" w:rsidRDefault="009963CC" w:rsidP="0057338A">
            <w:pPr>
              <w:spacing w:after="120"/>
              <w:jc w:val="both"/>
              <w:rPr>
                <w:rFonts w:ascii="Arial" w:hAnsi="Arial" w:cs="Arial"/>
              </w:rPr>
            </w:pPr>
            <w:r w:rsidRPr="009963CC">
              <w:rPr>
                <w:rFonts w:ascii="Arial" w:hAnsi="Arial" w:cs="Arial"/>
              </w:rPr>
              <w:t>šalių – pagamintus ne Europoje, ar iš nedraugiškų šalių? Ar tinka pagaminti</w:t>
            </w:r>
            <w:r w:rsidR="0057338A">
              <w:rPr>
                <w:rFonts w:ascii="Arial" w:hAnsi="Arial" w:cs="Arial"/>
              </w:rPr>
              <w:t xml:space="preserve"> </w:t>
            </w:r>
            <w:r w:rsidRPr="009963CC">
              <w:rPr>
                <w:rFonts w:ascii="Arial" w:hAnsi="Arial" w:cs="Arial"/>
              </w:rPr>
              <w:t>šviestuvai Kinijoje ? Jei – ne, turite apie</w:t>
            </w:r>
            <w:r w:rsidR="0057338A">
              <w:rPr>
                <w:rFonts w:ascii="Arial" w:hAnsi="Arial" w:cs="Arial"/>
              </w:rPr>
              <w:t xml:space="preserve"> tai parašyti.</w:t>
            </w:r>
          </w:p>
        </w:tc>
        <w:tc>
          <w:tcPr>
            <w:tcW w:w="4406" w:type="dxa"/>
          </w:tcPr>
          <w:p w14:paraId="135A39FC" w14:textId="5BF9F29F" w:rsidR="00102309" w:rsidRPr="001D446A" w:rsidRDefault="009643C4" w:rsidP="009643C4">
            <w:pPr>
              <w:spacing w:after="120"/>
              <w:jc w:val="both"/>
              <w:rPr>
                <w:rFonts w:ascii="Arial" w:hAnsi="Arial" w:cs="Arial"/>
              </w:rPr>
            </w:pPr>
            <w:r w:rsidRPr="009643C4">
              <w:rPr>
                <w:rFonts w:ascii="Arial" w:hAnsi="Arial" w:cs="Arial"/>
              </w:rPr>
              <w:t>Tiekėjas gali siūlyti prekes, pagamintas bet kurioje šalyje, įskaitant Kiniją, su sąlyga, kad siūlomas produktas atitinka visus be išimties Techninės specifikacijos reikalavimus (kokybė, CE ženklinimas, funkcionalumas ir kt.) ir tiekėjas bei gamintojas nėra įtrauktas į tarptautinių sankcijų sąrašus. Techninė specifikacija koncentruojasi į prekių technines savybes, o ne į kilmės šalį.</w:t>
            </w:r>
          </w:p>
        </w:tc>
      </w:tr>
      <w:tr w:rsidR="00102309" w:rsidRPr="001D446A" w14:paraId="496252A2" w14:textId="77777777" w:rsidTr="00EF6B3A">
        <w:tc>
          <w:tcPr>
            <w:tcW w:w="699" w:type="dxa"/>
          </w:tcPr>
          <w:p w14:paraId="4CE71552" w14:textId="77777777" w:rsidR="00102309" w:rsidRPr="00E42CB0" w:rsidRDefault="00102309" w:rsidP="00EF6B3A">
            <w:pPr>
              <w:spacing w:after="120"/>
              <w:ind w:left="360"/>
              <w:jc w:val="both"/>
              <w:rPr>
                <w:rFonts w:ascii="Arial" w:hAnsi="Arial" w:cs="Arial"/>
              </w:rPr>
            </w:pPr>
            <w:r>
              <w:rPr>
                <w:rFonts w:ascii="Arial" w:hAnsi="Arial" w:cs="Arial"/>
              </w:rPr>
              <w:t>5</w:t>
            </w:r>
          </w:p>
        </w:tc>
        <w:tc>
          <w:tcPr>
            <w:tcW w:w="4472" w:type="dxa"/>
          </w:tcPr>
          <w:p w14:paraId="5829C1A1" w14:textId="77777777" w:rsidR="00102309" w:rsidRPr="001D446A" w:rsidRDefault="00102309" w:rsidP="00EF6B3A">
            <w:pPr>
              <w:jc w:val="both"/>
              <w:rPr>
                <w:rFonts w:ascii="Arial" w:hAnsi="Arial" w:cs="Arial"/>
                <w:shd w:val="clear" w:color="auto" w:fill="FFFFFF"/>
              </w:rPr>
            </w:pPr>
            <w:r w:rsidRPr="0C2C749C">
              <w:rPr>
                <w:rFonts w:ascii="Arial" w:hAnsi="Arial" w:cs="Arial"/>
              </w:rPr>
              <w:t>Ar keliami žalieji reikalavimai yra tinkami sutarties įgyvendinimui? Jeigu ne, kokie žalieji kriterijai, Jūsų nuomone, galėtų būti keliami tiekėjams, ketinantiems dalyvauti pirkimo procedūroje? Pagrįskite.</w:t>
            </w:r>
          </w:p>
        </w:tc>
        <w:tc>
          <w:tcPr>
            <w:tcW w:w="4421" w:type="dxa"/>
          </w:tcPr>
          <w:p w14:paraId="54F62B55" w14:textId="2AF4AA81" w:rsidR="00102309" w:rsidRPr="001D446A" w:rsidRDefault="00CB431F" w:rsidP="00CB431F">
            <w:pPr>
              <w:jc w:val="both"/>
              <w:rPr>
                <w:rFonts w:ascii="Arial" w:hAnsi="Arial" w:cs="Arial"/>
              </w:rPr>
            </w:pPr>
            <w:r w:rsidRPr="00CB431F">
              <w:rPr>
                <w:rFonts w:ascii="Arial" w:hAnsi="Arial" w:cs="Arial"/>
              </w:rPr>
              <w:t>Atitikima žaliems reikalavimams gali</w:t>
            </w:r>
            <w:r>
              <w:rPr>
                <w:rFonts w:ascii="Arial" w:hAnsi="Arial" w:cs="Arial"/>
              </w:rPr>
              <w:t xml:space="preserve"> </w:t>
            </w:r>
            <w:r w:rsidRPr="00CB431F">
              <w:rPr>
                <w:rFonts w:ascii="Arial" w:hAnsi="Arial" w:cs="Arial"/>
              </w:rPr>
              <w:t>pasirašyti bet kuris tiekėjas – nes jų jūs</w:t>
            </w:r>
            <w:r>
              <w:rPr>
                <w:rFonts w:ascii="Arial" w:hAnsi="Arial" w:cs="Arial"/>
              </w:rPr>
              <w:t xml:space="preserve"> </w:t>
            </w:r>
            <w:r w:rsidRPr="00CB431F">
              <w:rPr>
                <w:rFonts w:ascii="Arial" w:hAnsi="Arial" w:cs="Arial"/>
              </w:rPr>
              <w:t>nepatikrinsit. ISO 14001 apsprendžia</w:t>
            </w:r>
            <w:r>
              <w:rPr>
                <w:rFonts w:ascii="Arial" w:hAnsi="Arial" w:cs="Arial"/>
              </w:rPr>
              <w:t xml:space="preserve"> </w:t>
            </w:r>
            <w:r w:rsidRPr="00CB431F">
              <w:rPr>
                <w:rFonts w:ascii="Arial" w:hAnsi="Arial" w:cs="Arial"/>
              </w:rPr>
              <w:t>žaliuosius ir gamtosauginius</w:t>
            </w:r>
            <w:r>
              <w:rPr>
                <w:rFonts w:ascii="Arial" w:hAnsi="Arial" w:cs="Arial"/>
              </w:rPr>
              <w:t xml:space="preserve"> </w:t>
            </w:r>
            <w:r w:rsidRPr="00CB431F">
              <w:rPr>
                <w:rFonts w:ascii="Arial" w:hAnsi="Arial" w:cs="Arial"/>
              </w:rPr>
              <w:t>reikalavimus.</w:t>
            </w:r>
          </w:p>
        </w:tc>
        <w:tc>
          <w:tcPr>
            <w:tcW w:w="4406" w:type="dxa"/>
          </w:tcPr>
          <w:p w14:paraId="02E940A9" w14:textId="39A88291" w:rsidR="00102309" w:rsidRPr="001D446A" w:rsidRDefault="00D803CF" w:rsidP="00EF6B3A">
            <w:pPr>
              <w:spacing w:after="120"/>
              <w:jc w:val="both"/>
              <w:rPr>
                <w:rFonts w:ascii="Arial" w:hAnsi="Arial" w:cs="Arial"/>
              </w:rPr>
            </w:pPr>
            <w:r>
              <w:rPr>
                <w:rFonts w:ascii="Arial" w:hAnsi="Arial" w:cs="Arial"/>
              </w:rPr>
              <w:t xml:space="preserve">Atkreipiame dėmesį, kad Pirkime taikomi žalieji reikalavimai nustatyti Techninėje specifikacijoje ir sutarties projekte. </w:t>
            </w:r>
          </w:p>
        </w:tc>
      </w:tr>
      <w:tr w:rsidR="00102309" w:rsidRPr="001D446A" w14:paraId="1F308C17" w14:textId="77777777" w:rsidTr="00EF6B3A">
        <w:tc>
          <w:tcPr>
            <w:tcW w:w="699" w:type="dxa"/>
          </w:tcPr>
          <w:p w14:paraId="5C08F661" w14:textId="77777777" w:rsidR="00102309" w:rsidRPr="001D446A" w:rsidRDefault="00102309" w:rsidP="00EF6B3A">
            <w:pPr>
              <w:spacing w:after="120"/>
              <w:ind w:left="360"/>
              <w:jc w:val="both"/>
              <w:rPr>
                <w:rFonts w:ascii="Arial" w:hAnsi="Arial" w:cs="Arial"/>
              </w:rPr>
            </w:pPr>
            <w:r>
              <w:rPr>
                <w:rFonts w:ascii="Arial" w:hAnsi="Arial" w:cs="Arial"/>
              </w:rPr>
              <w:t>6</w:t>
            </w:r>
          </w:p>
        </w:tc>
        <w:tc>
          <w:tcPr>
            <w:tcW w:w="4472" w:type="dxa"/>
          </w:tcPr>
          <w:p w14:paraId="5EE0DCCD" w14:textId="77777777" w:rsidR="00102309" w:rsidRPr="001D446A" w:rsidRDefault="00102309" w:rsidP="00EF6B3A">
            <w:pPr>
              <w:jc w:val="both"/>
              <w:rPr>
                <w:rFonts w:ascii="Arial" w:hAnsi="Arial" w:cs="Arial"/>
              </w:rPr>
            </w:pPr>
            <w:r w:rsidRPr="00650ACA">
              <w:rPr>
                <w:rFonts w:ascii="Arial" w:hAnsi="Arial" w:cs="Arial"/>
              </w:rPr>
              <w:t xml:space="preserve">Prašome įvardyti kitą, Jūsų nuomone, reikšmingą informaciją tinkamam šių </w:t>
            </w:r>
            <w:r>
              <w:rPr>
                <w:rFonts w:ascii="Arial" w:hAnsi="Arial" w:cs="Arial"/>
              </w:rPr>
              <w:t>prekių</w:t>
            </w:r>
            <w:r w:rsidRPr="00650ACA">
              <w:rPr>
                <w:rFonts w:ascii="Arial" w:hAnsi="Arial" w:cs="Arial"/>
              </w:rPr>
              <w:t xml:space="preserve"> įsigijimui.</w:t>
            </w:r>
          </w:p>
        </w:tc>
        <w:tc>
          <w:tcPr>
            <w:tcW w:w="4421" w:type="dxa"/>
          </w:tcPr>
          <w:p w14:paraId="73837E16" w14:textId="0DFFE03F" w:rsidR="00102309" w:rsidRPr="00164346" w:rsidRDefault="008F4F41" w:rsidP="008F4F41">
            <w:pPr>
              <w:spacing w:after="120"/>
              <w:jc w:val="both"/>
              <w:rPr>
                <w:rFonts w:ascii="Arial" w:hAnsi="Arial" w:cs="Arial"/>
              </w:rPr>
            </w:pPr>
            <w:r w:rsidRPr="008F4F41">
              <w:rPr>
                <w:rFonts w:ascii="Arial" w:hAnsi="Arial" w:cs="Arial"/>
              </w:rPr>
              <w:t>Kad gamintojas ir tiekėjas turėtų</w:t>
            </w:r>
            <w:r>
              <w:rPr>
                <w:rFonts w:ascii="Arial" w:hAnsi="Arial" w:cs="Arial"/>
              </w:rPr>
              <w:t xml:space="preserve"> </w:t>
            </w:r>
            <w:r w:rsidRPr="008F4F41">
              <w:rPr>
                <w:rFonts w:ascii="Arial" w:hAnsi="Arial" w:cs="Arial"/>
              </w:rPr>
              <w:t>sertifikatus ISO 9001; ISO 14001</w:t>
            </w:r>
            <w:r>
              <w:rPr>
                <w:rFonts w:ascii="Arial" w:hAnsi="Arial" w:cs="Arial"/>
              </w:rPr>
              <w:t xml:space="preserve"> </w:t>
            </w:r>
            <w:r w:rsidRPr="008F4F41">
              <w:rPr>
                <w:rFonts w:ascii="Arial" w:hAnsi="Arial" w:cs="Arial"/>
              </w:rPr>
              <w:t>lengvai pasiekiamus internete</w:t>
            </w:r>
            <w:r>
              <w:rPr>
                <w:rFonts w:ascii="Arial" w:hAnsi="Arial" w:cs="Arial"/>
              </w:rPr>
              <w:t>.</w:t>
            </w:r>
          </w:p>
        </w:tc>
        <w:tc>
          <w:tcPr>
            <w:tcW w:w="4406" w:type="dxa"/>
          </w:tcPr>
          <w:p w14:paraId="5BEF09D1" w14:textId="049030C4" w:rsidR="00D803CF" w:rsidRDefault="00D803CF" w:rsidP="00EF6B3A">
            <w:pPr>
              <w:spacing w:after="120"/>
              <w:jc w:val="both"/>
              <w:rPr>
                <w:rFonts w:ascii="Arial" w:hAnsi="Arial" w:cs="Arial"/>
              </w:rPr>
            </w:pPr>
            <w:r>
              <w:rPr>
                <w:rFonts w:ascii="Arial" w:hAnsi="Arial" w:cs="Arial"/>
              </w:rPr>
              <w:t xml:space="preserve">Žr. atsakymą į aukščiau pateiktą </w:t>
            </w:r>
            <w:r w:rsidR="00AD140E">
              <w:rPr>
                <w:rFonts w:ascii="Arial" w:hAnsi="Arial" w:cs="Arial"/>
              </w:rPr>
              <w:t xml:space="preserve">5 </w:t>
            </w:r>
            <w:r>
              <w:rPr>
                <w:rFonts w:ascii="Arial" w:hAnsi="Arial" w:cs="Arial"/>
              </w:rPr>
              <w:t>klausim</w:t>
            </w:r>
            <w:r w:rsidR="00AD140E">
              <w:rPr>
                <w:rFonts w:ascii="Arial" w:hAnsi="Arial" w:cs="Arial"/>
              </w:rPr>
              <w:t>o atsakymą</w:t>
            </w:r>
            <w:r>
              <w:rPr>
                <w:rFonts w:ascii="Arial" w:hAnsi="Arial" w:cs="Arial"/>
              </w:rPr>
              <w:t>.</w:t>
            </w:r>
          </w:p>
          <w:p w14:paraId="1688F520" w14:textId="0B9D76B7" w:rsidR="001B3D37" w:rsidRPr="001D446A" w:rsidRDefault="001B3D37" w:rsidP="00EF6B3A">
            <w:pPr>
              <w:spacing w:after="120"/>
              <w:jc w:val="both"/>
              <w:rPr>
                <w:rFonts w:ascii="Arial" w:hAnsi="Arial" w:cs="Arial"/>
              </w:rPr>
            </w:pPr>
          </w:p>
        </w:tc>
      </w:tr>
    </w:tbl>
    <w:p w14:paraId="1E8E1182" w14:textId="77777777" w:rsidR="00DA2A47" w:rsidRDefault="00DA2A47" w:rsidP="00AF3E2B">
      <w:pPr>
        <w:rPr>
          <w:rFonts w:ascii="Arial" w:hAnsi="Arial" w:cs="Arial"/>
          <w:b/>
          <w:bCs/>
        </w:rPr>
      </w:pPr>
    </w:p>
    <w:p w14:paraId="797C6D94" w14:textId="2310A955" w:rsidR="00DA2A47" w:rsidRDefault="00102309" w:rsidP="00AF3E2B">
      <w:pPr>
        <w:rPr>
          <w:rFonts w:ascii="Arial" w:hAnsi="Arial" w:cs="Arial"/>
          <w:b/>
          <w:bCs/>
        </w:rPr>
      </w:pPr>
      <w:r>
        <w:rPr>
          <w:rFonts w:ascii="Arial" w:hAnsi="Arial" w:cs="Arial"/>
          <w:b/>
          <w:bCs/>
        </w:rPr>
        <w:t xml:space="preserve">6 </w:t>
      </w:r>
      <w:r w:rsidR="00D172CC">
        <w:rPr>
          <w:rFonts w:ascii="Arial" w:hAnsi="Arial" w:cs="Arial"/>
          <w:b/>
          <w:bCs/>
        </w:rPr>
        <w:t>dalyvis</w:t>
      </w:r>
    </w:p>
    <w:p w14:paraId="1B4CE699" w14:textId="77777777" w:rsidR="00102309" w:rsidRDefault="00102309" w:rsidP="00AF3E2B">
      <w:pPr>
        <w:rPr>
          <w:rFonts w:ascii="Arial" w:hAnsi="Arial" w:cs="Arial"/>
          <w:b/>
          <w:bCs/>
        </w:rPr>
      </w:pPr>
    </w:p>
    <w:tbl>
      <w:tblPr>
        <w:tblStyle w:val="Lentelstinklelis"/>
        <w:tblW w:w="0" w:type="auto"/>
        <w:tblInd w:w="-5" w:type="dxa"/>
        <w:tblLook w:val="04A0" w:firstRow="1" w:lastRow="0" w:firstColumn="1" w:lastColumn="0" w:noHBand="0" w:noVBand="1"/>
      </w:tblPr>
      <w:tblGrid>
        <w:gridCol w:w="699"/>
        <w:gridCol w:w="4472"/>
        <w:gridCol w:w="4421"/>
        <w:gridCol w:w="4406"/>
      </w:tblGrid>
      <w:tr w:rsidR="00977FAF" w:rsidRPr="001D446A" w14:paraId="7AEF59A2" w14:textId="77777777" w:rsidTr="00EF6B3A">
        <w:tc>
          <w:tcPr>
            <w:tcW w:w="699" w:type="dxa"/>
          </w:tcPr>
          <w:p w14:paraId="13A428D2" w14:textId="77777777" w:rsidR="00977FAF" w:rsidRPr="001D446A" w:rsidRDefault="00977FAF" w:rsidP="00EF6B3A">
            <w:pPr>
              <w:spacing w:after="120"/>
              <w:jc w:val="both"/>
              <w:rPr>
                <w:rFonts w:ascii="Arial" w:hAnsi="Arial" w:cs="Arial"/>
                <w:b/>
              </w:rPr>
            </w:pPr>
            <w:r w:rsidRPr="001D446A">
              <w:rPr>
                <w:rFonts w:ascii="Arial" w:hAnsi="Arial" w:cs="Arial"/>
                <w:b/>
              </w:rPr>
              <w:t>Eil. Nr.</w:t>
            </w:r>
          </w:p>
        </w:tc>
        <w:tc>
          <w:tcPr>
            <w:tcW w:w="4472" w:type="dxa"/>
          </w:tcPr>
          <w:p w14:paraId="1BBEC9A5" w14:textId="77777777" w:rsidR="00977FAF" w:rsidRPr="001D446A" w:rsidRDefault="00977FAF" w:rsidP="00EF6B3A">
            <w:pPr>
              <w:spacing w:after="120"/>
              <w:jc w:val="center"/>
              <w:rPr>
                <w:rFonts w:ascii="Arial" w:hAnsi="Arial" w:cs="Arial"/>
                <w:b/>
              </w:rPr>
            </w:pPr>
            <w:r w:rsidRPr="001D446A">
              <w:rPr>
                <w:rFonts w:ascii="Arial" w:hAnsi="Arial" w:cs="Arial"/>
                <w:b/>
              </w:rPr>
              <w:t>Klausimas</w:t>
            </w:r>
          </w:p>
        </w:tc>
        <w:tc>
          <w:tcPr>
            <w:tcW w:w="4421" w:type="dxa"/>
          </w:tcPr>
          <w:p w14:paraId="014A921E" w14:textId="77777777" w:rsidR="00977FAF" w:rsidRPr="001D446A" w:rsidRDefault="00977FAF" w:rsidP="00EF6B3A">
            <w:pPr>
              <w:spacing w:after="120"/>
              <w:jc w:val="center"/>
              <w:rPr>
                <w:rFonts w:ascii="Arial" w:hAnsi="Arial" w:cs="Arial"/>
                <w:b/>
              </w:rPr>
            </w:pPr>
            <w:r w:rsidRPr="001D446A">
              <w:rPr>
                <w:rFonts w:ascii="Arial" w:hAnsi="Arial" w:cs="Arial"/>
                <w:b/>
              </w:rPr>
              <w:t>Atsakymas</w:t>
            </w:r>
          </w:p>
        </w:tc>
        <w:tc>
          <w:tcPr>
            <w:tcW w:w="4406" w:type="dxa"/>
          </w:tcPr>
          <w:p w14:paraId="24D42DD7" w14:textId="77777777" w:rsidR="00977FAF" w:rsidRPr="001D446A" w:rsidRDefault="00977FAF" w:rsidP="00EF6B3A">
            <w:pPr>
              <w:spacing w:after="120"/>
              <w:jc w:val="center"/>
              <w:rPr>
                <w:rFonts w:ascii="Arial" w:hAnsi="Arial" w:cs="Arial"/>
                <w:b/>
              </w:rPr>
            </w:pPr>
            <w:r w:rsidRPr="001D446A">
              <w:rPr>
                <w:rFonts w:ascii="Arial" w:hAnsi="Arial" w:cs="Arial"/>
                <w:b/>
              </w:rPr>
              <w:t>Perkančiosios organizacijos atsakymas</w:t>
            </w:r>
          </w:p>
        </w:tc>
      </w:tr>
      <w:tr w:rsidR="00977FAF" w:rsidRPr="001D446A" w14:paraId="0C24EB2E" w14:textId="77777777" w:rsidTr="00EF6B3A">
        <w:tc>
          <w:tcPr>
            <w:tcW w:w="699" w:type="dxa"/>
          </w:tcPr>
          <w:p w14:paraId="4B4EA0F6" w14:textId="77777777" w:rsidR="00977FAF" w:rsidRPr="00BD3A30" w:rsidRDefault="00977FAF" w:rsidP="00EF6B3A">
            <w:pPr>
              <w:spacing w:after="120"/>
              <w:ind w:left="360"/>
              <w:jc w:val="both"/>
              <w:rPr>
                <w:rFonts w:ascii="Arial" w:hAnsi="Arial" w:cs="Arial"/>
              </w:rPr>
            </w:pPr>
            <w:r>
              <w:rPr>
                <w:rFonts w:ascii="Arial" w:hAnsi="Arial" w:cs="Arial"/>
              </w:rPr>
              <w:t>1</w:t>
            </w:r>
          </w:p>
        </w:tc>
        <w:tc>
          <w:tcPr>
            <w:tcW w:w="4472" w:type="dxa"/>
          </w:tcPr>
          <w:p w14:paraId="2281DE67" w14:textId="77777777" w:rsidR="00977FAF" w:rsidRPr="001D446A" w:rsidRDefault="00977FAF" w:rsidP="00EF6B3A">
            <w:pPr>
              <w:jc w:val="both"/>
              <w:rPr>
                <w:rFonts w:ascii="Arial" w:hAnsi="Arial" w:cs="Arial"/>
              </w:rPr>
            </w:pPr>
            <w:r w:rsidRPr="00650ACA">
              <w:rPr>
                <w:rFonts w:ascii="Arial" w:hAnsi="Arial" w:cs="Arial"/>
              </w:rPr>
              <w:t xml:space="preserve">Ar turite pastabų, klausimų </w:t>
            </w:r>
            <w:r>
              <w:rPr>
                <w:rFonts w:ascii="Arial" w:hAnsi="Arial" w:cs="Arial"/>
              </w:rPr>
              <w:t>Techninei specifikacijai</w:t>
            </w:r>
            <w:r w:rsidRPr="00650ACA">
              <w:rPr>
                <w:rFonts w:ascii="Arial" w:hAnsi="Arial" w:cs="Arial"/>
              </w:rPr>
              <w:t xml:space="preserve">? Ar </w:t>
            </w:r>
            <w:r>
              <w:rPr>
                <w:rFonts w:ascii="Arial" w:hAnsi="Arial" w:cs="Arial"/>
              </w:rPr>
              <w:t>Techninė specifikacija</w:t>
            </w:r>
            <w:r w:rsidRPr="00650ACA">
              <w:rPr>
                <w:rFonts w:ascii="Arial" w:hAnsi="Arial" w:cs="Arial"/>
              </w:rPr>
              <w:t xml:space="preserve"> pakankamai išsam</w:t>
            </w:r>
            <w:r>
              <w:rPr>
                <w:rFonts w:ascii="Arial" w:hAnsi="Arial" w:cs="Arial"/>
              </w:rPr>
              <w:t>i</w:t>
            </w:r>
            <w:r w:rsidRPr="00650ACA">
              <w:rPr>
                <w:rFonts w:ascii="Arial" w:hAnsi="Arial" w:cs="Arial"/>
              </w:rPr>
              <w:t>, konkret</w:t>
            </w:r>
            <w:r>
              <w:rPr>
                <w:rFonts w:ascii="Arial" w:hAnsi="Arial" w:cs="Arial"/>
              </w:rPr>
              <w:t>i</w:t>
            </w:r>
            <w:r w:rsidRPr="00650ACA">
              <w:rPr>
                <w:rFonts w:ascii="Arial" w:hAnsi="Arial" w:cs="Arial"/>
              </w:rPr>
              <w:t xml:space="preserve"> ir aišk</w:t>
            </w:r>
            <w:r>
              <w:rPr>
                <w:rFonts w:ascii="Arial" w:hAnsi="Arial" w:cs="Arial"/>
              </w:rPr>
              <w:t>i</w:t>
            </w:r>
            <w:r w:rsidRPr="00650ACA">
              <w:rPr>
                <w:rFonts w:ascii="Arial" w:hAnsi="Arial" w:cs="Arial"/>
              </w:rPr>
              <w:t>, ar j</w:t>
            </w:r>
            <w:r>
              <w:rPr>
                <w:rFonts w:ascii="Arial" w:hAnsi="Arial" w:cs="Arial"/>
              </w:rPr>
              <w:t>oje</w:t>
            </w:r>
            <w:r w:rsidRPr="00650ACA">
              <w:rPr>
                <w:rFonts w:ascii="Arial" w:hAnsi="Arial" w:cs="Arial"/>
              </w:rPr>
              <w:t xml:space="preserve"> yra visa informacija, reikalinga tinkamam pasiūlymo parengimui bei deklaruojamų tikslų pasiekimui? Prašome pateikti argumentuotas pastabas / klausimus.</w:t>
            </w:r>
          </w:p>
        </w:tc>
        <w:tc>
          <w:tcPr>
            <w:tcW w:w="4421" w:type="dxa"/>
          </w:tcPr>
          <w:p w14:paraId="66D50C9A" w14:textId="0E15DEC7" w:rsidR="00B525EF" w:rsidRPr="00B525EF" w:rsidRDefault="00B525EF" w:rsidP="00B525EF">
            <w:pPr>
              <w:spacing w:after="120"/>
              <w:jc w:val="both"/>
              <w:rPr>
                <w:rFonts w:ascii="Arial" w:hAnsi="Arial" w:cs="Arial"/>
              </w:rPr>
            </w:pPr>
            <w:r w:rsidRPr="00B525EF">
              <w:rPr>
                <w:rFonts w:ascii="Arial" w:hAnsi="Arial" w:cs="Arial"/>
              </w:rPr>
              <w:t>Turime pastabų. Kokiu tikslu įrašomas/kartojamas parametras į bendrą lentelę, jei ir taip kiekviename 4.1.1-4.1.6 šviestuvo aprašyme yra nurodyta IP 20; 4.1.7 šviestuvo aprašyme nėra nurodyta IP, jis netaikomas šiam šviestuvui?</w:t>
            </w:r>
          </w:p>
          <w:p w14:paraId="6B3DD182" w14:textId="77777777" w:rsidR="00977FAF" w:rsidRPr="00E42CB0" w:rsidRDefault="00977FAF" w:rsidP="00EF6B3A">
            <w:pPr>
              <w:spacing w:after="120"/>
              <w:jc w:val="both"/>
              <w:rPr>
                <w:rFonts w:ascii="Arial" w:hAnsi="Arial" w:cs="Arial"/>
              </w:rPr>
            </w:pPr>
          </w:p>
        </w:tc>
        <w:tc>
          <w:tcPr>
            <w:tcW w:w="4406" w:type="dxa"/>
          </w:tcPr>
          <w:p w14:paraId="3D9B5BFE" w14:textId="4EDB6CCB" w:rsidR="00977FAF" w:rsidRPr="00240C53" w:rsidRDefault="00D803CF" w:rsidP="00EF6B3A">
            <w:pPr>
              <w:spacing w:after="120"/>
              <w:jc w:val="both"/>
              <w:rPr>
                <w:rFonts w:ascii="Arial" w:hAnsi="Arial" w:cs="Arial"/>
              </w:rPr>
            </w:pPr>
            <w:r>
              <w:rPr>
                <w:rFonts w:ascii="Arial" w:hAnsi="Arial" w:cs="Arial"/>
              </w:rPr>
              <w:t xml:space="preserve">Dėkojame už pastabą, atsižvelgiant į ją, pakoregavome Techninę specifikaciją. </w:t>
            </w:r>
          </w:p>
        </w:tc>
      </w:tr>
      <w:tr w:rsidR="00977FAF" w:rsidRPr="001D446A" w14:paraId="453A8E04" w14:textId="77777777" w:rsidTr="00EF6B3A">
        <w:tc>
          <w:tcPr>
            <w:tcW w:w="699" w:type="dxa"/>
          </w:tcPr>
          <w:p w14:paraId="7F5EF742" w14:textId="77777777" w:rsidR="00977FAF" w:rsidRPr="00E42CB0" w:rsidRDefault="00977FAF" w:rsidP="00EF6B3A">
            <w:pPr>
              <w:spacing w:after="120"/>
              <w:ind w:left="360"/>
              <w:jc w:val="both"/>
              <w:rPr>
                <w:rFonts w:ascii="Arial" w:hAnsi="Arial" w:cs="Arial"/>
              </w:rPr>
            </w:pPr>
            <w:r>
              <w:rPr>
                <w:rFonts w:ascii="Arial" w:hAnsi="Arial" w:cs="Arial"/>
              </w:rPr>
              <w:lastRenderedPageBreak/>
              <w:t>2</w:t>
            </w:r>
          </w:p>
        </w:tc>
        <w:tc>
          <w:tcPr>
            <w:tcW w:w="4472" w:type="dxa"/>
          </w:tcPr>
          <w:p w14:paraId="79409DFA" w14:textId="77777777" w:rsidR="00977FAF" w:rsidRPr="001D446A" w:rsidRDefault="00977FAF" w:rsidP="00EF6B3A">
            <w:pPr>
              <w:jc w:val="both"/>
              <w:rPr>
                <w:rFonts w:ascii="Arial" w:hAnsi="Arial" w:cs="Arial"/>
              </w:rPr>
            </w:pPr>
            <w:r w:rsidRPr="00650ACA">
              <w:rPr>
                <w:rFonts w:ascii="Arial" w:hAnsi="Arial" w:cs="Arial"/>
              </w:rPr>
              <w:t xml:space="preserve">Ar </w:t>
            </w:r>
            <w:r>
              <w:rPr>
                <w:rFonts w:ascii="Arial" w:hAnsi="Arial" w:cs="Arial"/>
              </w:rPr>
              <w:t>Techninėje specifikacijoje</w:t>
            </w:r>
            <w:r w:rsidRPr="00650ACA">
              <w:rPr>
                <w:rFonts w:ascii="Arial" w:hAnsi="Arial" w:cs="Arial"/>
              </w:rPr>
              <w:t>, tiekėjų manymu, yra reikalavimų, kurie yra sunkiai įgyvendinami?</w:t>
            </w:r>
          </w:p>
        </w:tc>
        <w:tc>
          <w:tcPr>
            <w:tcW w:w="4421" w:type="dxa"/>
          </w:tcPr>
          <w:p w14:paraId="32E1A87C" w14:textId="36E25C69" w:rsidR="00B60BE5" w:rsidRPr="00B60BE5" w:rsidRDefault="00B60BE5" w:rsidP="00B60BE5">
            <w:pPr>
              <w:spacing w:after="120"/>
              <w:jc w:val="both"/>
              <w:rPr>
                <w:rFonts w:ascii="Arial" w:hAnsi="Arial" w:cs="Arial"/>
              </w:rPr>
            </w:pPr>
            <w:r w:rsidRPr="00B60BE5">
              <w:rPr>
                <w:rFonts w:ascii="Arial" w:hAnsi="Arial" w:cs="Arial"/>
              </w:rPr>
              <w:t xml:space="preserve">4.1.7 šviestuvo UGR galėtų būti tarp 22 - 26 </w:t>
            </w:r>
            <w:proofErr w:type="spellStart"/>
            <w:r w:rsidRPr="00B60BE5">
              <w:rPr>
                <w:rFonts w:ascii="Arial" w:hAnsi="Arial" w:cs="Arial"/>
              </w:rPr>
              <w:t>idėtas</w:t>
            </w:r>
            <w:proofErr w:type="spellEnd"/>
            <w:r w:rsidRPr="00B60BE5">
              <w:rPr>
                <w:rFonts w:ascii="Arial" w:hAnsi="Arial" w:cs="Arial"/>
              </w:rPr>
              <w:t xml:space="preserve"> gaminio pavyzdys</w:t>
            </w:r>
            <w:r>
              <w:rPr>
                <w:rFonts w:ascii="Arial" w:hAnsi="Arial" w:cs="Arial"/>
              </w:rPr>
              <w:t>.</w:t>
            </w:r>
          </w:p>
          <w:p w14:paraId="3EF97B87" w14:textId="77777777" w:rsidR="00977FAF" w:rsidRPr="001D446A" w:rsidRDefault="00977FAF" w:rsidP="00EF6B3A">
            <w:pPr>
              <w:spacing w:after="120"/>
              <w:jc w:val="both"/>
              <w:rPr>
                <w:rFonts w:ascii="Arial" w:hAnsi="Arial" w:cs="Arial"/>
              </w:rPr>
            </w:pPr>
          </w:p>
        </w:tc>
        <w:tc>
          <w:tcPr>
            <w:tcW w:w="4406" w:type="dxa"/>
          </w:tcPr>
          <w:p w14:paraId="0404BFB1" w14:textId="164437B2" w:rsidR="00977FAF" w:rsidRPr="001D446A" w:rsidRDefault="00486166" w:rsidP="00EF6B3A">
            <w:pPr>
              <w:spacing w:after="120"/>
              <w:jc w:val="both"/>
              <w:rPr>
                <w:rFonts w:ascii="Arial" w:hAnsi="Arial" w:cs="Arial"/>
              </w:rPr>
            </w:pPr>
            <w:r w:rsidRPr="00486166">
              <w:rPr>
                <w:rFonts w:ascii="Arial" w:hAnsi="Arial" w:cs="Arial"/>
              </w:rPr>
              <w:t>Reikalavimas UGR ≤ 22 (4.1.7 pozicijai) yra privalomas ir nekeičiamas, nes jis nustatytas atsižvelgiant į Lietuvos Respublikos higienos normų reikalavimus, taikomus švietimo paskirties pastatams.</w:t>
            </w:r>
          </w:p>
        </w:tc>
      </w:tr>
      <w:tr w:rsidR="00977FAF" w:rsidRPr="001D446A" w14:paraId="5F54A09C" w14:textId="77777777" w:rsidTr="00EF6B3A">
        <w:tc>
          <w:tcPr>
            <w:tcW w:w="699" w:type="dxa"/>
          </w:tcPr>
          <w:p w14:paraId="72670970" w14:textId="77777777" w:rsidR="00977FAF" w:rsidRPr="001D446A" w:rsidRDefault="00977FAF" w:rsidP="00EF6B3A">
            <w:pPr>
              <w:spacing w:after="120"/>
              <w:ind w:left="360"/>
              <w:jc w:val="both"/>
              <w:rPr>
                <w:rFonts w:ascii="Arial" w:hAnsi="Arial" w:cs="Arial"/>
              </w:rPr>
            </w:pPr>
            <w:r>
              <w:rPr>
                <w:rFonts w:ascii="Arial" w:hAnsi="Arial" w:cs="Arial"/>
              </w:rPr>
              <w:t>3</w:t>
            </w:r>
          </w:p>
        </w:tc>
        <w:tc>
          <w:tcPr>
            <w:tcW w:w="4472" w:type="dxa"/>
          </w:tcPr>
          <w:p w14:paraId="75E213A8" w14:textId="77777777" w:rsidR="00977FAF" w:rsidRPr="001D446A" w:rsidRDefault="00977FAF" w:rsidP="00EF6B3A">
            <w:pPr>
              <w:jc w:val="both"/>
              <w:rPr>
                <w:rFonts w:ascii="Arial" w:hAnsi="Arial" w:cs="Arial"/>
              </w:rPr>
            </w:pPr>
            <w:r w:rsidRPr="0C2C749C">
              <w:rPr>
                <w:rFonts w:ascii="Arial" w:hAnsi="Arial" w:cs="Arial"/>
              </w:rPr>
              <w:t xml:space="preserve">Kokius reikalavimus papildomai siūlytumėte įtraukti į Techninę specifikaciją arba kurių reikėtų atsisakyti? </w:t>
            </w:r>
          </w:p>
        </w:tc>
        <w:tc>
          <w:tcPr>
            <w:tcW w:w="4421" w:type="dxa"/>
          </w:tcPr>
          <w:p w14:paraId="0187E345" w14:textId="41B845AC" w:rsidR="00B60BE5" w:rsidRDefault="00B60BE5" w:rsidP="00B60BE5">
            <w:pPr>
              <w:pStyle w:val="Default"/>
              <w:jc w:val="both"/>
              <w:rPr>
                <w:sz w:val="23"/>
                <w:szCs w:val="23"/>
              </w:rPr>
            </w:pPr>
            <w:r>
              <w:rPr>
                <w:sz w:val="23"/>
                <w:szCs w:val="23"/>
              </w:rPr>
              <w:t xml:space="preserve">Galėtumėte pateikti 4.1.7 lempos nuotrauka, ar </w:t>
            </w:r>
            <w:proofErr w:type="spellStart"/>
            <w:r>
              <w:rPr>
                <w:sz w:val="23"/>
                <w:szCs w:val="23"/>
              </w:rPr>
              <w:t>brežini</w:t>
            </w:r>
            <w:proofErr w:type="spellEnd"/>
            <w:r>
              <w:rPr>
                <w:sz w:val="23"/>
                <w:szCs w:val="23"/>
              </w:rPr>
              <w:t xml:space="preserve">, </w:t>
            </w:r>
            <w:proofErr w:type="spellStart"/>
            <w:r>
              <w:rPr>
                <w:sz w:val="23"/>
                <w:szCs w:val="23"/>
              </w:rPr>
              <w:t>paveiksleli</w:t>
            </w:r>
            <w:proofErr w:type="spellEnd"/>
            <w:r>
              <w:rPr>
                <w:sz w:val="23"/>
                <w:szCs w:val="23"/>
              </w:rPr>
              <w:t xml:space="preserve"> 2d formatu. </w:t>
            </w:r>
            <w:proofErr w:type="spellStart"/>
            <w:r>
              <w:rPr>
                <w:sz w:val="23"/>
                <w:szCs w:val="23"/>
              </w:rPr>
              <w:t>Neaisku</w:t>
            </w:r>
            <w:proofErr w:type="spellEnd"/>
            <w:r>
              <w:rPr>
                <w:sz w:val="23"/>
                <w:szCs w:val="23"/>
              </w:rPr>
              <w:t xml:space="preserve"> kokio norite šviestuvo. </w:t>
            </w:r>
          </w:p>
          <w:p w14:paraId="7D190B8A" w14:textId="77777777" w:rsidR="00977FAF" w:rsidRPr="001D446A" w:rsidRDefault="00977FAF" w:rsidP="00EF6B3A">
            <w:pPr>
              <w:spacing w:after="120"/>
              <w:jc w:val="both"/>
              <w:rPr>
                <w:rFonts w:ascii="Arial" w:hAnsi="Arial" w:cs="Arial"/>
              </w:rPr>
            </w:pPr>
          </w:p>
        </w:tc>
        <w:tc>
          <w:tcPr>
            <w:tcW w:w="4406" w:type="dxa"/>
          </w:tcPr>
          <w:p w14:paraId="44DCA28C" w14:textId="2899F02E" w:rsidR="00977FAF" w:rsidRPr="001D446A" w:rsidRDefault="00486166" w:rsidP="00486166">
            <w:pPr>
              <w:spacing w:after="120"/>
              <w:jc w:val="both"/>
              <w:rPr>
                <w:rFonts w:ascii="Arial" w:hAnsi="Arial" w:cs="Arial"/>
              </w:rPr>
            </w:pPr>
            <w:r w:rsidRPr="00486166">
              <w:rPr>
                <w:rFonts w:ascii="Arial" w:hAnsi="Arial" w:cs="Arial"/>
              </w:rPr>
              <w:t>Nuotraukos ar brėžinio (2D formato) pateikti negalime, nes Techninėje specifikacijoje nenurodomas konkretus modelis ar dizainas.</w:t>
            </w:r>
            <w:r>
              <w:rPr>
                <w:rFonts w:ascii="Arial" w:hAnsi="Arial" w:cs="Arial"/>
              </w:rPr>
              <w:t xml:space="preserve"> </w:t>
            </w:r>
            <w:r w:rsidRPr="00486166">
              <w:rPr>
                <w:rFonts w:ascii="Arial" w:hAnsi="Arial" w:cs="Arial"/>
              </w:rPr>
              <w:t>Forma: Priimtini tiek apvalios, tiek kvadratinės (ar kitos) formos šviestuvai.</w:t>
            </w:r>
            <w:r>
              <w:rPr>
                <w:rFonts w:ascii="Arial" w:hAnsi="Arial" w:cs="Arial"/>
              </w:rPr>
              <w:t xml:space="preserve"> </w:t>
            </w:r>
            <w:r w:rsidRPr="00486166">
              <w:rPr>
                <w:rFonts w:ascii="Arial" w:hAnsi="Arial" w:cs="Arial"/>
              </w:rPr>
              <w:t>Montavimas: Šviestuvas turi būti tinkamas pakabinamam montavimui ir/arba tvirtinimui prie paviršiaus (lubų).</w:t>
            </w:r>
            <w:r>
              <w:rPr>
                <w:rFonts w:ascii="Arial" w:hAnsi="Arial" w:cs="Arial"/>
              </w:rPr>
              <w:t xml:space="preserve"> T</w:t>
            </w:r>
            <w:r w:rsidRPr="00486166">
              <w:rPr>
                <w:rFonts w:ascii="Arial" w:hAnsi="Arial" w:cs="Arial"/>
              </w:rPr>
              <w:t>uri</w:t>
            </w:r>
            <w:r>
              <w:rPr>
                <w:rFonts w:ascii="Arial" w:hAnsi="Arial" w:cs="Arial"/>
              </w:rPr>
              <w:t>te</w:t>
            </w:r>
            <w:r w:rsidRPr="00486166">
              <w:rPr>
                <w:rFonts w:ascii="Arial" w:hAnsi="Arial" w:cs="Arial"/>
              </w:rPr>
              <w:t xml:space="preserve"> siūlyti prekę, kuri pilnai atitinka visus Techninėje specifikacijoje nurodytus techninius parametrus (pvz., 13000 </w:t>
            </w:r>
            <w:proofErr w:type="spellStart"/>
            <w:r w:rsidRPr="00486166">
              <w:rPr>
                <w:rFonts w:ascii="Arial" w:hAnsi="Arial" w:cs="Arial"/>
              </w:rPr>
              <w:t>lm</w:t>
            </w:r>
            <w:proofErr w:type="spellEnd"/>
            <w:r w:rsidRPr="00486166">
              <w:rPr>
                <w:rFonts w:ascii="Arial" w:hAnsi="Arial" w:cs="Arial"/>
              </w:rPr>
              <w:t xml:space="preserve">, nuo 130 </w:t>
            </w:r>
            <w:proofErr w:type="spellStart"/>
            <w:r w:rsidRPr="00486166">
              <w:rPr>
                <w:rFonts w:ascii="Arial" w:hAnsi="Arial" w:cs="Arial"/>
              </w:rPr>
              <w:t>lm</w:t>
            </w:r>
            <w:proofErr w:type="spellEnd"/>
            <w:r w:rsidRPr="00486166">
              <w:rPr>
                <w:rFonts w:ascii="Arial" w:hAnsi="Arial" w:cs="Arial"/>
              </w:rPr>
              <w:t>/W, UGR</w:t>
            </w:r>
            <w:r>
              <w:rPr>
                <w:rFonts w:ascii="Arial" w:hAnsi="Arial" w:cs="Arial"/>
              </w:rPr>
              <w:t xml:space="preserve"> ≤</w:t>
            </w:r>
            <w:r w:rsidRPr="00486166">
              <w:rPr>
                <w:rFonts w:ascii="Arial" w:hAnsi="Arial" w:cs="Arial"/>
              </w:rPr>
              <w:t xml:space="preserve"> 22 ir kt.), nepriklausomai nuo jo vizualinio dizaino.</w:t>
            </w:r>
          </w:p>
        </w:tc>
      </w:tr>
      <w:tr w:rsidR="00977FAF" w:rsidRPr="001D446A" w14:paraId="549E024F" w14:textId="77777777" w:rsidTr="00EF6B3A">
        <w:tc>
          <w:tcPr>
            <w:tcW w:w="699" w:type="dxa"/>
          </w:tcPr>
          <w:p w14:paraId="4CA27303" w14:textId="77777777" w:rsidR="00977FAF" w:rsidRPr="00E42CB0" w:rsidRDefault="00977FAF" w:rsidP="00EF6B3A">
            <w:pPr>
              <w:spacing w:after="120"/>
              <w:ind w:left="360"/>
              <w:jc w:val="both"/>
              <w:rPr>
                <w:rFonts w:ascii="Arial" w:hAnsi="Arial" w:cs="Arial"/>
              </w:rPr>
            </w:pPr>
            <w:r>
              <w:rPr>
                <w:rFonts w:ascii="Arial" w:hAnsi="Arial" w:cs="Arial"/>
              </w:rPr>
              <w:t>4</w:t>
            </w:r>
          </w:p>
        </w:tc>
        <w:tc>
          <w:tcPr>
            <w:tcW w:w="4472" w:type="dxa"/>
          </w:tcPr>
          <w:p w14:paraId="0F231AFA" w14:textId="77777777" w:rsidR="00977FAF" w:rsidRPr="001D446A" w:rsidRDefault="00977FAF" w:rsidP="00EF6B3A">
            <w:pPr>
              <w:jc w:val="both"/>
              <w:rPr>
                <w:rFonts w:ascii="Arial" w:hAnsi="Arial" w:cs="Arial"/>
                <w:shd w:val="clear" w:color="auto" w:fill="FFFFFF"/>
              </w:rPr>
            </w:pPr>
            <w:r w:rsidRPr="00650ACA">
              <w:rPr>
                <w:rFonts w:ascii="Arial" w:hAnsi="Arial" w:cs="Arial"/>
              </w:rPr>
              <w:t xml:space="preserve">Ar </w:t>
            </w:r>
            <w:r>
              <w:rPr>
                <w:rFonts w:ascii="Arial" w:hAnsi="Arial" w:cs="Arial"/>
              </w:rPr>
              <w:t>Techninėje specifikacijoje</w:t>
            </w:r>
            <w:r w:rsidRPr="00650ACA">
              <w:rPr>
                <w:rFonts w:ascii="Arial" w:hAnsi="Arial" w:cs="Arial"/>
              </w:rPr>
              <w:t xml:space="preserve"> nurodyti planuojamų įsigyti darbų techniniai aprašymai gali riboti kitų tiekėjų galimybes dalyvauti pirkime?</w:t>
            </w:r>
          </w:p>
        </w:tc>
        <w:tc>
          <w:tcPr>
            <w:tcW w:w="4421" w:type="dxa"/>
          </w:tcPr>
          <w:p w14:paraId="00840C4C" w14:textId="1D373A52" w:rsidR="00022DFD" w:rsidRDefault="00022DFD" w:rsidP="00022DFD">
            <w:pPr>
              <w:pStyle w:val="Default"/>
              <w:jc w:val="both"/>
              <w:rPr>
                <w:sz w:val="23"/>
                <w:szCs w:val="23"/>
              </w:rPr>
            </w:pPr>
            <w:r>
              <w:rPr>
                <w:sz w:val="23"/>
                <w:szCs w:val="23"/>
              </w:rPr>
              <w:t>Prekių pristatymo terminas 30 dienų. Gali atgrasyti potencialius Tiekėjus teikti pasiūlymus. Galėtų prista</w:t>
            </w:r>
            <w:r w:rsidR="00316256">
              <w:rPr>
                <w:sz w:val="23"/>
                <w:szCs w:val="23"/>
              </w:rPr>
              <w:t>t</w:t>
            </w:r>
            <w:r>
              <w:rPr>
                <w:sz w:val="23"/>
                <w:szCs w:val="23"/>
              </w:rPr>
              <w:t xml:space="preserve">ymo terminas būti padidintas iki 2 mėn. </w:t>
            </w:r>
          </w:p>
          <w:p w14:paraId="50CE96FA" w14:textId="77777777" w:rsidR="00977FAF" w:rsidRPr="001D446A" w:rsidRDefault="00977FAF" w:rsidP="00EF6B3A">
            <w:pPr>
              <w:pStyle w:val="Sraopastraipa"/>
              <w:spacing w:after="120"/>
              <w:ind w:left="-35" w:firstLine="35"/>
              <w:jc w:val="both"/>
              <w:rPr>
                <w:rFonts w:ascii="Arial" w:hAnsi="Arial" w:cs="Arial"/>
              </w:rPr>
            </w:pPr>
          </w:p>
        </w:tc>
        <w:tc>
          <w:tcPr>
            <w:tcW w:w="4406" w:type="dxa"/>
          </w:tcPr>
          <w:p w14:paraId="2082CA77" w14:textId="03E50F66" w:rsidR="00977FAF" w:rsidRPr="001D446A" w:rsidRDefault="00486166" w:rsidP="00EF6B3A">
            <w:pPr>
              <w:spacing w:after="120"/>
              <w:jc w:val="both"/>
              <w:rPr>
                <w:rFonts w:ascii="Arial" w:hAnsi="Arial" w:cs="Arial"/>
              </w:rPr>
            </w:pPr>
            <w:r>
              <w:rPr>
                <w:rFonts w:ascii="Arial" w:hAnsi="Arial" w:cs="Arial"/>
              </w:rPr>
              <w:t>T</w:t>
            </w:r>
            <w:r w:rsidRPr="00486166">
              <w:rPr>
                <w:rFonts w:ascii="Arial" w:hAnsi="Arial" w:cs="Arial"/>
              </w:rPr>
              <w:t xml:space="preserve">echninėje specifikacijoje nurodytas </w:t>
            </w:r>
            <w:r w:rsidR="0073402F">
              <w:rPr>
                <w:rFonts w:ascii="Arial" w:hAnsi="Arial" w:cs="Arial"/>
              </w:rPr>
              <w:t>p</w:t>
            </w:r>
            <w:r w:rsidRPr="00486166">
              <w:rPr>
                <w:rFonts w:ascii="Arial" w:hAnsi="Arial" w:cs="Arial"/>
              </w:rPr>
              <w:t>rekių pristatymo terminas per 30 dienų nuo Užsakymo pateikimo dienos yra paliekamas</w:t>
            </w:r>
            <w:r w:rsidR="00E95D8A">
              <w:rPr>
                <w:rFonts w:ascii="Arial" w:hAnsi="Arial" w:cs="Arial"/>
              </w:rPr>
              <w:t xml:space="preserve"> atsižvelgiant į faktinį Pirkėjo ir galutinių naudos gavėjų faktinį poreikį</w:t>
            </w:r>
            <w:r w:rsidRPr="00486166">
              <w:rPr>
                <w:rFonts w:ascii="Arial" w:hAnsi="Arial" w:cs="Arial"/>
              </w:rPr>
              <w:t>.</w:t>
            </w:r>
            <w:r>
              <w:rPr>
                <w:rFonts w:ascii="Arial" w:hAnsi="Arial" w:cs="Arial"/>
              </w:rPr>
              <w:t xml:space="preserve"> </w:t>
            </w:r>
            <w:r w:rsidR="00E95D8A">
              <w:rPr>
                <w:rFonts w:ascii="Arial" w:hAnsi="Arial" w:cs="Arial"/>
              </w:rPr>
              <w:t xml:space="preserve">Atkreipiame dėmesį, kad Pirkėjas neplanuoja viso Pirkimo objekto kiekio užsakyti vienu užsakymu, nes nėra logistinių galimybių sandėliuoti viso Pirkimo objekto. </w:t>
            </w:r>
          </w:p>
        </w:tc>
      </w:tr>
      <w:tr w:rsidR="00977FAF" w:rsidRPr="001D446A" w14:paraId="71D8E302" w14:textId="77777777" w:rsidTr="00EF6B3A">
        <w:tc>
          <w:tcPr>
            <w:tcW w:w="699" w:type="dxa"/>
          </w:tcPr>
          <w:p w14:paraId="5C837493" w14:textId="77777777" w:rsidR="00977FAF" w:rsidRPr="001D446A" w:rsidRDefault="00977FAF" w:rsidP="00EF6B3A">
            <w:pPr>
              <w:spacing w:after="120"/>
              <w:ind w:left="360"/>
              <w:jc w:val="both"/>
              <w:rPr>
                <w:rFonts w:ascii="Arial" w:hAnsi="Arial" w:cs="Arial"/>
              </w:rPr>
            </w:pPr>
            <w:r>
              <w:rPr>
                <w:rFonts w:ascii="Arial" w:hAnsi="Arial" w:cs="Arial"/>
              </w:rPr>
              <w:t>6</w:t>
            </w:r>
          </w:p>
        </w:tc>
        <w:tc>
          <w:tcPr>
            <w:tcW w:w="4472" w:type="dxa"/>
          </w:tcPr>
          <w:p w14:paraId="3A1C1008" w14:textId="77777777" w:rsidR="00977FAF" w:rsidRPr="001D446A" w:rsidRDefault="00977FAF" w:rsidP="00EF6B3A">
            <w:pPr>
              <w:jc w:val="both"/>
              <w:rPr>
                <w:rFonts w:ascii="Arial" w:hAnsi="Arial" w:cs="Arial"/>
              </w:rPr>
            </w:pPr>
            <w:r w:rsidRPr="00650ACA">
              <w:rPr>
                <w:rFonts w:ascii="Arial" w:hAnsi="Arial" w:cs="Arial"/>
              </w:rPr>
              <w:t xml:space="preserve">Prašome įvardyti kitą, Jūsų nuomone, reikšmingą informaciją tinkamam šių </w:t>
            </w:r>
            <w:r>
              <w:rPr>
                <w:rFonts w:ascii="Arial" w:hAnsi="Arial" w:cs="Arial"/>
              </w:rPr>
              <w:t>prekių</w:t>
            </w:r>
            <w:r w:rsidRPr="00650ACA">
              <w:rPr>
                <w:rFonts w:ascii="Arial" w:hAnsi="Arial" w:cs="Arial"/>
              </w:rPr>
              <w:t xml:space="preserve"> įsigijimui.</w:t>
            </w:r>
          </w:p>
        </w:tc>
        <w:tc>
          <w:tcPr>
            <w:tcW w:w="4421" w:type="dxa"/>
          </w:tcPr>
          <w:p w14:paraId="1C89AB49" w14:textId="77777777" w:rsidR="00022DFD" w:rsidRPr="00022DFD" w:rsidRDefault="00022DFD" w:rsidP="00022DFD">
            <w:pPr>
              <w:pStyle w:val="Default"/>
              <w:jc w:val="both"/>
              <w:rPr>
                <w:sz w:val="22"/>
                <w:szCs w:val="22"/>
              </w:rPr>
            </w:pPr>
            <w:r w:rsidRPr="00022DFD">
              <w:rPr>
                <w:sz w:val="22"/>
                <w:szCs w:val="22"/>
              </w:rPr>
              <w:t xml:space="preserve">Vilniaus vystymo kompanijos vykdomame Pirkime Nr. 4376019 „Šviestuvai ir apšvietimo įrangos pirkimas“ buvo: </w:t>
            </w:r>
          </w:p>
          <w:p w14:paraId="687CCA43" w14:textId="77777777" w:rsidR="00022DFD" w:rsidRPr="00022DFD" w:rsidRDefault="00022DFD" w:rsidP="00022DFD">
            <w:pPr>
              <w:pStyle w:val="Default"/>
              <w:jc w:val="both"/>
              <w:rPr>
                <w:sz w:val="22"/>
                <w:szCs w:val="22"/>
              </w:rPr>
            </w:pPr>
            <w:r w:rsidRPr="00022DFD">
              <w:rPr>
                <w:sz w:val="22"/>
                <w:szCs w:val="22"/>
              </w:rPr>
              <w:t xml:space="preserve">4.1.3 šviestuvas LED šviestuvas baltas, apvalus su judesio davikliu, dydis apie d300mm, apsaugos klasė ne mažiau kaip IP20. 4000K, 1000 - 1500lm. Montavimas paviršinis. UGR ≤ 22; 400 </w:t>
            </w:r>
            <w:proofErr w:type="spellStart"/>
            <w:r w:rsidRPr="00022DFD">
              <w:rPr>
                <w:sz w:val="22"/>
                <w:szCs w:val="22"/>
              </w:rPr>
              <w:t>vnt</w:t>
            </w:r>
            <w:proofErr w:type="spellEnd"/>
            <w:r w:rsidRPr="00022DFD">
              <w:rPr>
                <w:sz w:val="22"/>
                <w:szCs w:val="22"/>
              </w:rPr>
              <w:t xml:space="preserve"> </w:t>
            </w:r>
          </w:p>
          <w:p w14:paraId="166855C4" w14:textId="77777777" w:rsidR="00022DFD" w:rsidRPr="00022DFD" w:rsidRDefault="00022DFD" w:rsidP="00022DFD">
            <w:pPr>
              <w:pStyle w:val="Default"/>
              <w:jc w:val="both"/>
              <w:rPr>
                <w:sz w:val="22"/>
                <w:szCs w:val="22"/>
              </w:rPr>
            </w:pPr>
            <w:r w:rsidRPr="00022DFD">
              <w:rPr>
                <w:sz w:val="22"/>
                <w:szCs w:val="22"/>
              </w:rPr>
              <w:lastRenderedPageBreak/>
              <w:t xml:space="preserve">4.1.6. LED šviestuvas, baltas. Dydis 1450x100mm, apsaugos klasė ne mažiau kaip IP20. 4000K, montavimas paviršinis. Ne mažiau 6300lm. UGR ≤ 22. Ne mažiau 140lm/W. ; 300 </w:t>
            </w:r>
            <w:proofErr w:type="spellStart"/>
            <w:r w:rsidRPr="00022DFD">
              <w:rPr>
                <w:sz w:val="22"/>
                <w:szCs w:val="22"/>
              </w:rPr>
              <w:t>vnt</w:t>
            </w:r>
            <w:proofErr w:type="spellEnd"/>
            <w:r w:rsidRPr="00022DFD">
              <w:rPr>
                <w:sz w:val="22"/>
                <w:szCs w:val="22"/>
              </w:rPr>
              <w:t xml:space="preserve"> </w:t>
            </w:r>
          </w:p>
          <w:p w14:paraId="5CEA7282" w14:textId="62385F78" w:rsidR="00022DFD" w:rsidRPr="00022DFD" w:rsidRDefault="00022DFD" w:rsidP="00022DFD">
            <w:pPr>
              <w:spacing w:after="120"/>
              <w:jc w:val="both"/>
              <w:rPr>
                <w:rFonts w:ascii="Arial" w:hAnsi="Arial" w:cs="Arial"/>
              </w:rPr>
            </w:pPr>
            <w:r w:rsidRPr="00022DFD">
              <w:rPr>
                <w:rFonts w:ascii="Arial" w:hAnsi="Arial" w:cs="Arial"/>
              </w:rPr>
              <w:t xml:space="preserve">4.1.7. LED šviestuvas, baltas, galia iki 40w. Dydis 1170x100mm apsaugos klasė ne mažiau kaip IP20. 4000K, montavimas paviršinis. Ne mažiau 5000Lm. UGR ≤ 22. Ne mažiau 140lm/W; 100 vnt. </w:t>
            </w:r>
          </w:p>
          <w:p w14:paraId="619FDA92" w14:textId="56C5AC55" w:rsidR="00977FAF" w:rsidRPr="00022DFD" w:rsidRDefault="00022DFD" w:rsidP="00022DFD">
            <w:pPr>
              <w:spacing w:after="120"/>
              <w:jc w:val="both"/>
              <w:rPr>
                <w:rFonts w:ascii="Arial" w:hAnsi="Arial" w:cs="Arial"/>
              </w:rPr>
            </w:pPr>
            <w:r w:rsidRPr="00022DFD">
              <w:rPr>
                <w:rFonts w:ascii="Arial" w:hAnsi="Arial" w:cs="Arial"/>
              </w:rPr>
              <w:t xml:space="preserve">4.1.8 LED šviestuvas, baltas. Galia iki 20W, dydis 615x100mm, apsaugos klasė ne mažiau kaip IP20. 4000K, montavimas paviršinis. Ne mažiau 2500lm. Ne mažiau 140lm/W. UGR ≤ 22. 100 vnt. </w:t>
            </w:r>
          </w:p>
        </w:tc>
        <w:tc>
          <w:tcPr>
            <w:tcW w:w="4406" w:type="dxa"/>
          </w:tcPr>
          <w:p w14:paraId="4C9100CF" w14:textId="7587801D" w:rsidR="00977FAF" w:rsidRPr="001D446A" w:rsidRDefault="00486166" w:rsidP="00EF6B3A">
            <w:pPr>
              <w:spacing w:after="120"/>
              <w:jc w:val="both"/>
              <w:rPr>
                <w:rFonts w:ascii="Arial" w:hAnsi="Arial" w:cs="Arial"/>
              </w:rPr>
            </w:pPr>
            <w:r>
              <w:rPr>
                <w:rFonts w:ascii="Arial" w:hAnsi="Arial" w:cs="Arial"/>
              </w:rPr>
              <w:lastRenderedPageBreak/>
              <w:t xml:space="preserve">Šiuo pirkimu šių padėčių atsisakėme. </w:t>
            </w:r>
          </w:p>
        </w:tc>
      </w:tr>
    </w:tbl>
    <w:p w14:paraId="125CA9DF" w14:textId="77777777" w:rsidR="00102309" w:rsidRDefault="00102309" w:rsidP="00AF3E2B">
      <w:pPr>
        <w:rPr>
          <w:rFonts w:ascii="Arial" w:hAnsi="Arial" w:cs="Arial"/>
          <w:b/>
          <w:bCs/>
        </w:rPr>
      </w:pPr>
    </w:p>
    <w:sectPr w:rsidR="00102309" w:rsidSect="0068511C">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EAEDF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A4CE95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A30F8CDC"/>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ABD0978E"/>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BF16C0E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EA72994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F57E127C"/>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4F01D0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4D57144"/>
    <w:multiLevelType w:val="hybridMultilevel"/>
    <w:tmpl w:val="F710D8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D43C56"/>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6860A1F"/>
    <w:multiLevelType w:val="hybridMultilevel"/>
    <w:tmpl w:val="E6444170"/>
    <w:lvl w:ilvl="0" w:tplc="B8CAC09E">
      <w:start w:val="1"/>
      <w:numFmt w:val="decimal"/>
      <w:lvlText w:val="%1."/>
      <w:lvlJc w:val="left"/>
      <w:pPr>
        <w:ind w:left="828" w:hanging="361"/>
      </w:pPr>
      <w:rPr>
        <w:rFonts w:ascii="Arial MT" w:eastAsia="Arial MT" w:hAnsi="Arial MT" w:cs="Arial MT" w:hint="default"/>
        <w:b w:val="0"/>
        <w:bCs w:val="0"/>
        <w:i w:val="0"/>
        <w:iCs w:val="0"/>
        <w:spacing w:val="-1"/>
        <w:w w:val="100"/>
        <w:sz w:val="22"/>
        <w:szCs w:val="22"/>
        <w:lang w:val="lt-LT" w:eastAsia="en-US" w:bidi="ar-SA"/>
      </w:rPr>
    </w:lvl>
    <w:lvl w:ilvl="1" w:tplc="17962DF4">
      <w:numFmt w:val="bullet"/>
      <w:lvlText w:val="•"/>
      <w:lvlJc w:val="left"/>
      <w:pPr>
        <w:ind w:left="1290" w:hanging="361"/>
      </w:pPr>
      <w:rPr>
        <w:lang w:val="lt-LT" w:eastAsia="en-US" w:bidi="ar-SA"/>
      </w:rPr>
    </w:lvl>
    <w:lvl w:ilvl="2" w:tplc="34E0EB88">
      <w:numFmt w:val="bullet"/>
      <w:lvlText w:val="•"/>
      <w:lvlJc w:val="left"/>
      <w:pPr>
        <w:ind w:left="1760" w:hanging="361"/>
      </w:pPr>
      <w:rPr>
        <w:lang w:val="lt-LT" w:eastAsia="en-US" w:bidi="ar-SA"/>
      </w:rPr>
    </w:lvl>
    <w:lvl w:ilvl="3" w:tplc="4B3EF12E">
      <w:numFmt w:val="bullet"/>
      <w:lvlText w:val="•"/>
      <w:lvlJc w:val="left"/>
      <w:pPr>
        <w:ind w:left="2230" w:hanging="361"/>
      </w:pPr>
      <w:rPr>
        <w:lang w:val="lt-LT" w:eastAsia="en-US" w:bidi="ar-SA"/>
      </w:rPr>
    </w:lvl>
    <w:lvl w:ilvl="4" w:tplc="35FA0EA4">
      <w:numFmt w:val="bullet"/>
      <w:lvlText w:val="•"/>
      <w:lvlJc w:val="left"/>
      <w:pPr>
        <w:ind w:left="2700" w:hanging="361"/>
      </w:pPr>
      <w:rPr>
        <w:lang w:val="lt-LT" w:eastAsia="en-US" w:bidi="ar-SA"/>
      </w:rPr>
    </w:lvl>
    <w:lvl w:ilvl="5" w:tplc="0B121AEA">
      <w:numFmt w:val="bullet"/>
      <w:lvlText w:val="•"/>
      <w:lvlJc w:val="left"/>
      <w:pPr>
        <w:ind w:left="3170" w:hanging="361"/>
      </w:pPr>
      <w:rPr>
        <w:lang w:val="lt-LT" w:eastAsia="en-US" w:bidi="ar-SA"/>
      </w:rPr>
    </w:lvl>
    <w:lvl w:ilvl="6" w:tplc="D848E7D2">
      <w:numFmt w:val="bullet"/>
      <w:lvlText w:val="•"/>
      <w:lvlJc w:val="left"/>
      <w:pPr>
        <w:ind w:left="3640" w:hanging="361"/>
      </w:pPr>
      <w:rPr>
        <w:lang w:val="lt-LT" w:eastAsia="en-US" w:bidi="ar-SA"/>
      </w:rPr>
    </w:lvl>
    <w:lvl w:ilvl="7" w:tplc="F9CEE860">
      <w:numFmt w:val="bullet"/>
      <w:lvlText w:val="•"/>
      <w:lvlJc w:val="left"/>
      <w:pPr>
        <w:ind w:left="4110" w:hanging="361"/>
      </w:pPr>
      <w:rPr>
        <w:lang w:val="lt-LT" w:eastAsia="en-US" w:bidi="ar-SA"/>
      </w:rPr>
    </w:lvl>
    <w:lvl w:ilvl="8" w:tplc="528C5914">
      <w:numFmt w:val="bullet"/>
      <w:lvlText w:val="•"/>
      <w:lvlJc w:val="left"/>
      <w:pPr>
        <w:ind w:left="4580" w:hanging="361"/>
      </w:pPr>
      <w:rPr>
        <w:lang w:val="lt-LT" w:eastAsia="en-US" w:bidi="ar-SA"/>
      </w:rPr>
    </w:lvl>
  </w:abstractNum>
  <w:abstractNum w:abstractNumId="11" w15:restartNumberingAfterBreak="0">
    <w:nsid w:val="2C78664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2CD81B17"/>
    <w:multiLevelType w:val="hybridMultilevel"/>
    <w:tmpl w:val="AFBA1F10"/>
    <w:lvl w:ilvl="0" w:tplc="E91432AE">
      <w:start w:val="1"/>
      <w:numFmt w:val="decimal"/>
      <w:lvlText w:val="%1."/>
      <w:lvlJc w:val="left"/>
      <w:pPr>
        <w:ind w:left="927"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121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D52652C"/>
    <w:multiLevelType w:val="hybridMultilevel"/>
    <w:tmpl w:val="18A85E80"/>
    <w:lvl w:ilvl="0" w:tplc="C0BC7012">
      <w:start w:val="1"/>
      <w:numFmt w:val="decimal"/>
      <w:lvlText w:val="%1)"/>
      <w:lvlJc w:val="left"/>
      <w:pPr>
        <w:ind w:left="827" w:hanging="416"/>
      </w:pPr>
      <w:rPr>
        <w:rFonts w:ascii="Arial MT" w:eastAsia="Arial MT" w:hAnsi="Arial MT" w:cs="Arial MT" w:hint="default"/>
        <w:b w:val="0"/>
        <w:bCs w:val="0"/>
        <w:i w:val="0"/>
        <w:iCs w:val="0"/>
        <w:spacing w:val="-1"/>
        <w:w w:val="99"/>
        <w:sz w:val="20"/>
        <w:szCs w:val="20"/>
        <w:lang w:val="lt-LT" w:eastAsia="en-US" w:bidi="ar-SA"/>
      </w:rPr>
    </w:lvl>
    <w:lvl w:ilvl="1" w:tplc="BAB2F184">
      <w:numFmt w:val="bullet"/>
      <w:lvlText w:val="•"/>
      <w:lvlJc w:val="left"/>
      <w:pPr>
        <w:ind w:left="1187" w:hanging="416"/>
      </w:pPr>
      <w:rPr>
        <w:lang w:val="lt-LT" w:eastAsia="en-US" w:bidi="ar-SA"/>
      </w:rPr>
    </w:lvl>
    <w:lvl w:ilvl="2" w:tplc="201A03CA">
      <w:numFmt w:val="bullet"/>
      <w:lvlText w:val="•"/>
      <w:lvlJc w:val="left"/>
      <w:pPr>
        <w:ind w:left="1554" w:hanging="416"/>
      </w:pPr>
      <w:rPr>
        <w:lang w:val="lt-LT" w:eastAsia="en-US" w:bidi="ar-SA"/>
      </w:rPr>
    </w:lvl>
    <w:lvl w:ilvl="3" w:tplc="DB4EF78A">
      <w:numFmt w:val="bullet"/>
      <w:lvlText w:val="•"/>
      <w:lvlJc w:val="left"/>
      <w:pPr>
        <w:ind w:left="1921" w:hanging="416"/>
      </w:pPr>
      <w:rPr>
        <w:lang w:val="lt-LT" w:eastAsia="en-US" w:bidi="ar-SA"/>
      </w:rPr>
    </w:lvl>
    <w:lvl w:ilvl="4" w:tplc="03A4EF8E">
      <w:numFmt w:val="bullet"/>
      <w:lvlText w:val="•"/>
      <w:lvlJc w:val="left"/>
      <w:pPr>
        <w:ind w:left="2289" w:hanging="416"/>
      </w:pPr>
      <w:rPr>
        <w:lang w:val="lt-LT" w:eastAsia="en-US" w:bidi="ar-SA"/>
      </w:rPr>
    </w:lvl>
    <w:lvl w:ilvl="5" w:tplc="D9BE0932">
      <w:numFmt w:val="bullet"/>
      <w:lvlText w:val="•"/>
      <w:lvlJc w:val="left"/>
      <w:pPr>
        <w:ind w:left="2656" w:hanging="416"/>
      </w:pPr>
      <w:rPr>
        <w:lang w:val="lt-LT" w:eastAsia="en-US" w:bidi="ar-SA"/>
      </w:rPr>
    </w:lvl>
    <w:lvl w:ilvl="6" w:tplc="2EDE462A">
      <w:numFmt w:val="bullet"/>
      <w:lvlText w:val="•"/>
      <w:lvlJc w:val="left"/>
      <w:pPr>
        <w:ind w:left="3023" w:hanging="416"/>
      </w:pPr>
      <w:rPr>
        <w:lang w:val="lt-LT" w:eastAsia="en-US" w:bidi="ar-SA"/>
      </w:rPr>
    </w:lvl>
    <w:lvl w:ilvl="7" w:tplc="08761762">
      <w:numFmt w:val="bullet"/>
      <w:lvlText w:val="•"/>
      <w:lvlJc w:val="left"/>
      <w:pPr>
        <w:ind w:left="3391" w:hanging="416"/>
      </w:pPr>
      <w:rPr>
        <w:lang w:val="lt-LT" w:eastAsia="en-US" w:bidi="ar-SA"/>
      </w:rPr>
    </w:lvl>
    <w:lvl w:ilvl="8" w:tplc="58F05256">
      <w:numFmt w:val="bullet"/>
      <w:lvlText w:val="•"/>
      <w:lvlJc w:val="left"/>
      <w:pPr>
        <w:ind w:left="3758" w:hanging="416"/>
      </w:pPr>
      <w:rPr>
        <w:lang w:val="lt-LT" w:eastAsia="en-US" w:bidi="ar-SA"/>
      </w:rPr>
    </w:lvl>
  </w:abstractNum>
  <w:abstractNum w:abstractNumId="14" w15:restartNumberingAfterBreak="0">
    <w:nsid w:val="4259A9D2"/>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42E03C27"/>
    <w:multiLevelType w:val="hybridMultilevel"/>
    <w:tmpl w:val="BB6464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3F8B0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4CF9B1D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57312FB4"/>
    <w:multiLevelType w:val="hybridMultilevel"/>
    <w:tmpl w:val="E1728CC4"/>
    <w:lvl w:ilvl="0" w:tplc="FF6C99C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F730A8D"/>
    <w:multiLevelType w:val="multilevel"/>
    <w:tmpl w:val="EDC08B1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0902F2F"/>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13F6B62"/>
    <w:multiLevelType w:val="hybridMultilevel"/>
    <w:tmpl w:val="772068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4CF01AD"/>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659D0C8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6A356094"/>
    <w:multiLevelType w:val="hybridMultilevel"/>
    <w:tmpl w:val="6C16E7D0"/>
    <w:lvl w:ilvl="0" w:tplc="C778CC1C">
      <w:start w:val="1"/>
      <w:numFmt w:val="decimal"/>
      <w:lvlText w:val="%1."/>
      <w:lvlJc w:val="left"/>
      <w:pPr>
        <w:ind w:left="720" w:hanging="360"/>
      </w:pPr>
    </w:lvl>
    <w:lvl w:ilvl="1" w:tplc="F9C2421A">
      <w:start w:val="1"/>
      <w:numFmt w:val="lowerLetter"/>
      <w:lvlText w:val="%2."/>
      <w:lvlJc w:val="left"/>
      <w:pPr>
        <w:ind w:left="1440" w:hanging="360"/>
      </w:pPr>
    </w:lvl>
    <w:lvl w:ilvl="2" w:tplc="749AA128">
      <w:start w:val="1"/>
      <w:numFmt w:val="lowerRoman"/>
      <w:lvlText w:val="%3."/>
      <w:lvlJc w:val="right"/>
      <w:pPr>
        <w:ind w:left="2160" w:hanging="180"/>
      </w:pPr>
    </w:lvl>
    <w:lvl w:ilvl="3" w:tplc="00809E50">
      <w:start w:val="1"/>
      <w:numFmt w:val="decimal"/>
      <w:lvlText w:val="%4."/>
      <w:lvlJc w:val="left"/>
      <w:pPr>
        <w:ind w:left="2880" w:hanging="360"/>
      </w:pPr>
    </w:lvl>
    <w:lvl w:ilvl="4" w:tplc="DD940E68">
      <w:start w:val="1"/>
      <w:numFmt w:val="lowerLetter"/>
      <w:lvlText w:val="%5."/>
      <w:lvlJc w:val="left"/>
      <w:pPr>
        <w:ind w:left="3600" w:hanging="360"/>
      </w:pPr>
    </w:lvl>
    <w:lvl w:ilvl="5" w:tplc="EFFC2280">
      <w:start w:val="1"/>
      <w:numFmt w:val="lowerRoman"/>
      <w:lvlText w:val="%6."/>
      <w:lvlJc w:val="right"/>
      <w:pPr>
        <w:ind w:left="4320" w:hanging="180"/>
      </w:pPr>
    </w:lvl>
    <w:lvl w:ilvl="6" w:tplc="D28CBA6A">
      <w:start w:val="1"/>
      <w:numFmt w:val="decimal"/>
      <w:lvlText w:val="%7."/>
      <w:lvlJc w:val="left"/>
      <w:pPr>
        <w:ind w:left="5040" w:hanging="360"/>
      </w:pPr>
    </w:lvl>
    <w:lvl w:ilvl="7" w:tplc="08282444">
      <w:start w:val="1"/>
      <w:numFmt w:val="lowerLetter"/>
      <w:lvlText w:val="%8."/>
      <w:lvlJc w:val="left"/>
      <w:pPr>
        <w:ind w:left="5760" w:hanging="360"/>
      </w:pPr>
    </w:lvl>
    <w:lvl w:ilvl="8" w:tplc="AA9CAE4E">
      <w:start w:val="1"/>
      <w:numFmt w:val="lowerRoman"/>
      <w:lvlText w:val="%9."/>
      <w:lvlJc w:val="right"/>
      <w:pPr>
        <w:ind w:left="6480" w:hanging="180"/>
      </w:pPr>
    </w:lvl>
  </w:abstractNum>
  <w:abstractNum w:abstractNumId="25" w15:restartNumberingAfterBreak="0">
    <w:nsid w:val="6E464E4E"/>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73F66998"/>
    <w:multiLevelType w:val="hybridMultilevel"/>
    <w:tmpl w:val="CEBC84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8CA1CD1"/>
    <w:multiLevelType w:val="hybridMultilevel"/>
    <w:tmpl w:val="CEBC84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9156309"/>
    <w:multiLevelType w:val="hybridMultilevel"/>
    <w:tmpl w:val="CEBC84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F041893"/>
    <w:multiLevelType w:val="hybridMultilevel"/>
    <w:tmpl w:val="BB6464F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37486197">
    <w:abstractNumId w:val="24"/>
  </w:num>
  <w:num w:numId="2" w16cid:durableId="1303804400">
    <w:abstractNumId w:val="26"/>
  </w:num>
  <w:num w:numId="3" w16cid:durableId="153569363">
    <w:abstractNumId w:val="21"/>
  </w:num>
  <w:num w:numId="4" w16cid:durableId="697047664">
    <w:abstractNumId w:val="27"/>
  </w:num>
  <w:num w:numId="5" w16cid:durableId="435178748">
    <w:abstractNumId w:val="28"/>
  </w:num>
  <w:num w:numId="6" w16cid:durableId="1064254068">
    <w:abstractNumId w:val="10"/>
    <w:lvlOverride w:ilvl="0">
      <w:startOverride w:val="1"/>
    </w:lvlOverride>
    <w:lvlOverride w:ilvl="1"/>
    <w:lvlOverride w:ilvl="2"/>
    <w:lvlOverride w:ilvl="3"/>
    <w:lvlOverride w:ilvl="4"/>
    <w:lvlOverride w:ilvl="5"/>
    <w:lvlOverride w:ilvl="6"/>
    <w:lvlOverride w:ilvl="7"/>
    <w:lvlOverride w:ilvl="8"/>
  </w:num>
  <w:num w:numId="7" w16cid:durableId="1958482073">
    <w:abstractNumId w:val="13"/>
    <w:lvlOverride w:ilvl="0">
      <w:startOverride w:val="1"/>
    </w:lvlOverride>
    <w:lvlOverride w:ilvl="1"/>
    <w:lvlOverride w:ilvl="2"/>
    <w:lvlOverride w:ilvl="3"/>
    <w:lvlOverride w:ilvl="4"/>
    <w:lvlOverride w:ilvl="5"/>
    <w:lvlOverride w:ilvl="6"/>
    <w:lvlOverride w:ilvl="7"/>
    <w:lvlOverride w:ilvl="8"/>
  </w:num>
  <w:num w:numId="8" w16cid:durableId="1221482483">
    <w:abstractNumId w:val="0"/>
  </w:num>
  <w:num w:numId="9" w16cid:durableId="1076169024">
    <w:abstractNumId w:val="17"/>
  </w:num>
  <w:num w:numId="10" w16cid:durableId="460416455">
    <w:abstractNumId w:val="1"/>
  </w:num>
  <w:num w:numId="11" w16cid:durableId="2100102711">
    <w:abstractNumId w:val="7"/>
  </w:num>
  <w:num w:numId="12" w16cid:durableId="823739699">
    <w:abstractNumId w:val="3"/>
  </w:num>
  <w:num w:numId="13" w16cid:durableId="116265587">
    <w:abstractNumId w:val="6"/>
  </w:num>
  <w:num w:numId="14" w16cid:durableId="1928267614">
    <w:abstractNumId w:val="5"/>
  </w:num>
  <w:num w:numId="15" w16cid:durableId="945041432">
    <w:abstractNumId w:val="23"/>
  </w:num>
  <w:num w:numId="16" w16cid:durableId="2116049111">
    <w:abstractNumId w:val="18"/>
  </w:num>
  <w:num w:numId="17" w16cid:durableId="1382823057">
    <w:abstractNumId w:val="19"/>
  </w:num>
  <w:num w:numId="18" w16cid:durableId="933325565">
    <w:abstractNumId w:val="11"/>
  </w:num>
  <w:num w:numId="19" w16cid:durableId="1331560464">
    <w:abstractNumId w:val="25"/>
  </w:num>
  <w:num w:numId="20" w16cid:durableId="1033575792">
    <w:abstractNumId w:val="20"/>
  </w:num>
  <w:num w:numId="21" w16cid:durableId="449054328">
    <w:abstractNumId w:val="9"/>
  </w:num>
  <w:num w:numId="22" w16cid:durableId="430593693">
    <w:abstractNumId w:val="14"/>
  </w:num>
  <w:num w:numId="23" w16cid:durableId="1961566276">
    <w:abstractNumId w:val="2"/>
  </w:num>
  <w:num w:numId="24" w16cid:durableId="782728396">
    <w:abstractNumId w:val="22"/>
  </w:num>
  <w:num w:numId="25" w16cid:durableId="1967735219">
    <w:abstractNumId w:val="4"/>
  </w:num>
  <w:num w:numId="26" w16cid:durableId="927075727">
    <w:abstractNumId w:val="16"/>
  </w:num>
  <w:num w:numId="27" w16cid:durableId="12357488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7086472">
    <w:abstractNumId w:val="15"/>
  </w:num>
  <w:num w:numId="29" w16cid:durableId="1876574306">
    <w:abstractNumId w:val="29"/>
  </w:num>
  <w:num w:numId="30" w16cid:durableId="20157675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66A"/>
    <w:rsid w:val="00000B62"/>
    <w:rsid w:val="00002884"/>
    <w:rsid w:val="00011479"/>
    <w:rsid w:val="00013C57"/>
    <w:rsid w:val="00022DFD"/>
    <w:rsid w:val="00026C7F"/>
    <w:rsid w:val="00036588"/>
    <w:rsid w:val="00040B40"/>
    <w:rsid w:val="00042E46"/>
    <w:rsid w:val="00052EC5"/>
    <w:rsid w:val="00053F52"/>
    <w:rsid w:val="00055383"/>
    <w:rsid w:val="0005603F"/>
    <w:rsid w:val="00056EE3"/>
    <w:rsid w:val="00061100"/>
    <w:rsid w:val="00063E66"/>
    <w:rsid w:val="0006622C"/>
    <w:rsid w:val="00071463"/>
    <w:rsid w:val="00082680"/>
    <w:rsid w:val="00085CA9"/>
    <w:rsid w:val="0008799E"/>
    <w:rsid w:val="00087F95"/>
    <w:rsid w:val="00090378"/>
    <w:rsid w:val="000B3B1F"/>
    <w:rsid w:val="000E3F2C"/>
    <w:rsid w:val="000E4A30"/>
    <w:rsid w:val="000E510E"/>
    <w:rsid w:val="000F0B6A"/>
    <w:rsid w:val="000F232B"/>
    <w:rsid w:val="000F545C"/>
    <w:rsid w:val="000F66C2"/>
    <w:rsid w:val="00102309"/>
    <w:rsid w:val="001033E3"/>
    <w:rsid w:val="00106CB0"/>
    <w:rsid w:val="0011263E"/>
    <w:rsid w:val="00114723"/>
    <w:rsid w:val="0011616E"/>
    <w:rsid w:val="00117195"/>
    <w:rsid w:val="0012122A"/>
    <w:rsid w:val="001347A1"/>
    <w:rsid w:val="00136F5C"/>
    <w:rsid w:val="00153A03"/>
    <w:rsid w:val="0015594C"/>
    <w:rsid w:val="00163239"/>
    <w:rsid w:val="00164346"/>
    <w:rsid w:val="001702C5"/>
    <w:rsid w:val="00170D10"/>
    <w:rsid w:val="00182573"/>
    <w:rsid w:val="001868DA"/>
    <w:rsid w:val="0019243F"/>
    <w:rsid w:val="00195DAD"/>
    <w:rsid w:val="00197AEB"/>
    <w:rsid w:val="001A4ACC"/>
    <w:rsid w:val="001A5AF0"/>
    <w:rsid w:val="001A6EB2"/>
    <w:rsid w:val="001B3D37"/>
    <w:rsid w:val="001B5659"/>
    <w:rsid w:val="001D141B"/>
    <w:rsid w:val="001D446A"/>
    <w:rsid w:val="001D6FA3"/>
    <w:rsid w:val="001E5451"/>
    <w:rsid w:val="00206D62"/>
    <w:rsid w:val="00207E4A"/>
    <w:rsid w:val="00214AAB"/>
    <w:rsid w:val="002224F3"/>
    <w:rsid w:val="00222BBC"/>
    <w:rsid w:val="00225F0C"/>
    <w:rsid w:val="00240C53"/>
    <w:rsid w:val="00252895"/>
    <w:rsid w:val="00252C88"/>
    <w:rsid w:val="00254D43"/>
    <w:rsid w:val="00254EC3"/>
    <w:rsid w:val="00256583"/>
    <w:rsid w:val="00265A91"/>
    <w:rsid w:val="00265E58"/>
    <w:rsid w:val="00270D03"/>
    <w:rsid w:val="00297382"/>
    <w:rsid w:val="002A5C06"/>
    <w:rsid w:val="002B2D8C"/>
    <w:rsid w:val="002B41D1"/>
    <w:rsid w:val="002B7194"/>
    <w:rsid w:val="002D0FA3"/>
    <w:rsid w:val="002D738C"/>
    <w:rsid w:val="002E6530"/>
    <w:rsid w:val="002F01E7"/>
    <w:rsid w:val="002F731B"/>
    <w:rsid w:val="00313078"/>
    <w:rsid w:val="00316256"/>
    <w:rsid w:val="00324373"/>
    <w:rsid w:val="00360674"/>
    <w:rsid w:val="0036415B"/>
    <w:rsid w:val="003656BB"/>
    <w:rsid w:val="00377DE8"/>
    <w:rsid w:val="0039235A"/>
    <w:rsid w:val="003A61D1"/>
    <w:rsid w:val="003B0D73"/>
    <w:rsid w:val="003B5C6E"/>
    <w:rsid w:val="003B75F9"/>
    <w:rsid w:val="003C0008"/>
    <w:rsid w:val="003C4FE0"/>
    <w:rsid w:val="003D3B89"/>
    <w:rsid w:val="003D60F0"/>
    <w:rsid w:val="003E24C2"/>
    <w:rsid w:val="003E4913"/>
    <w:rsid w:val="003E4941"/>
    <w:rsid w:val="003E7B1A"/>
    <w:rsid w:val="003F0859"/>
    <w:rsid w:val="003F5C61"/>
    <w:rsid w:val="00407ACC"/>
    <w:rsid w:val="00413091"/>
    <w:rsid w:val="00415F03"/>
    <w:rsid w:val="00417861"/>
    <w:rsid w:val="004272C7"/>
    <w:rsid w:val="00442444"/>
    <w:rsid w:val="00455270"/>
    <w:rsid w:val="004559A3"/>
    <w:rsid w:val="00483CB3"/>
    <w:rsid w:val="00486166"/>
    <w:rsid w:val="00495EA6"/>
    <w:rsid w:val="004B3563"/>
    <w:rsid w:val="004C2E9A"/>
    <w:rsid w:val="004D0C87"/>
    <w:rsid w:val="004E2A18"/>
    <w:rsid w:val="004E6E48"/>
    <w:rsid w:val="004F6E11"/>
    <w:rsid w:val="00505AF5"/>
    <w:rsid w:val="005200E3"/>
    <w:rsid w:val="0052453D"/>
    <w:rsid w:val="00524E60"/>
    <w:rsid w:val="00542243"/>
    <w:rsid w:val="005728BD"/>
    <w:rsid w:val="00572C58"/>
    <w:rsid w:val="0057338A"/>
    <w:rsid w:val="00573A2C"/>
    <w:rsid w:val="00576D53"/>
    <w:rsid w:val="00594820"/>
    <w:rsid w:val="005B4E86"/>
    <w:rsid w:val="005C4EE1"/>
    <w:rsid w:val="005D6331"/>
    <w:rsid w:val="005F5F8D"/>
    <w:rsid w:val="00610AA0"/>
    <w:rsid w:val="00613A92"/>
    <w:rsid w:val="006159A5"/>
    <w:rsid w:val="006235DF"/>
    <w:rsid w:val="0062792E"/>
    <w:rsid w:val="00636151"/>
    <w:rsid w:val="00662F12"/>
    <w:rsid w:val="00673753"/>
    <w:rsid w:val="006818DC"/>
    <w:rsid w:val="00683522"/>
    <w:rsid w:val="0068511C"/>
    <w:rsid w:val="0069359B"/>
    <w:rsid w:val="006962D3"/>
    <w:rsid w:val="006B054F"/>
    <w:rsid w:val="006B39AA"/>
    <w:rsid w:val="006D08EC"/>
    <w:rsid w:val="006E2752"/>
    <w:rsid w:val="007008C3"/>
    <w:rsid w:val="00701405"/>
    <w:rsid w:val="00706510"/>
    <w:rsid w:val="007068C6"/>
    <w:rsid w:val="00720CDE"/>
    <w:rsid w:val="00721200"/>
    <w:rsid w:val="007243AC"/>
    <w:rsid w:val="00725C83"/>
    <w:rsid w:val="0073076D"/>
    <w:rsid w:val="0073402F"/>
    <w:rsid w:val="00734113"/>
    <w:rsid w:val="0075268E"/>
    <w:rsid w:val="0075726B"/>
    <w:rsid w:val="007630A2"/>
    <w:rsid w:val="007A35F5"/>
    <w:rsid w:val="007B768E"/>
    <w:rsid w:val="007C080C"/>
    <w:rsid w:val="007C1931"/>
    <w:rsid w:val="007C26E1"/>
    <w:rsid w:val="007E7C6B"/>
    <w:rsid w:val="007F4B6C"/>
    <w:rsid w:val="007F5876"/>
    <w:rsid w:val="007F6B8C"/>
    <w:rsid w:val="007F75B5"/>
    <w:rsid w:val="0083088C"/>
    <w:rsid w:val="00836F50"/>
    <w:rsid w:val="008373D0"/>
    <w:rsid w:val="008458A9"/>
    <w:rsid w:val="00845F79"/>
    <w:rsid w:val="00851C5B"/>
    <w:rsid w:val="00852BCD"/>
    <w:rsid w:val="00862AFA"/>
    <w:rsid w:val="00866860"/>
    <w:rsid w:val="0086710E"/>
    <w:rsid w:val="00875418"/>
    <w:rsid w:val="008828E2"/>
    <w:rsid w:val="00884EDF"/>
    <w:rsid w:val="008850C1"/>
    <w:rsid w:val="00890256"/>
    <w:rsid w:val="008972F1"/>
    <w:rsid w:val="008A2899"/>
    <w:rsid w:val="008A901E"/>
    <w:rsid w:val="008B4032"/>
    <w:rsid w:val="008B46F5"/>
    <w:rsid w:val="008C6114"/>
    <w:rsid w:val="008D3218"/>
    <w:rsid w:val="008E3749"/>
    <w:rsid w:val="008F152C"/>
    <w:rsid w:val="008F4F41"/>
    <w:rsid w:val="008F67A8"/>
    <w:rsid w:val="0090759F"/>
    <w:rsid w:val="00921F62"/>
    <w:rsid w:val="00940DE6"/>
    <w:rsid w:val="00945C81"/>
    <w:rsid w:val="00952A3D"/>
    <w:rsid w:val="009643C4"/>
    <w:rsid w:val="00972B30"/>
    <w:rsid w:val="00977656"/>
    <w:rsid w:val="00977C92"/>
    <w:rsid w:val="00977FAF"/>
    <w:rsid w:val="009810F8"/>
    <w:rsid w:val="00981C3F"/>
    <w:rsid w:val="009963CC"/>
    <w:rsid w:val="00997430"/>
    <w:rsid w:val="009A17EB"/>
    <w:rsid w:val="009A767E"/>
    <w:rsid w:val="009A7888"/>
    <w:rsid w:val="009B1A3F"/>
    <w:rsid w:val="009C1607"/>
    <w:rsid w:val="009C7D8A"/>
    <w:rsid w:val="009D0BA8"/>
    <w:rsid w:val="009D4D43"/>
    <w:rsid w:val="009E030E"/>
    <w:rsid w:val="009E299A"/>
    <w:rsid w:val="009E623F"/>
    <w:rsid w:val="009E778A"/>
    <w:rsid w:val="00A03BEC"/>
    <w:rsid w:val="00A1687B"/>
    <w:rsid w:val="00A22E55"/>
    <w:rsid w:val="00A24663"/>
    <w:rsid w:val="00A31387"/>
    <w:rsid w:val="00A46EE0"/>
    <w:rsid w:val="00A66DF7"/>
    <w:rsid w:val="00A7216E"/>
    <w:rsid w:val="00A85005"/>
    <w:rsid w:val="00A94DE2"/>
    <w:rsid w:val="00AB007F"/>
    <w:rsid w:val="00AB6365"/>
    <w:rsid w:val="00AC0B76"/>
    <w:rsid w:val="00AC36CF"/>
    <w:rsid w:val="00AD11EB"/>
    <w:rsid w:val="00AD140E"/>
    <w:rsid w:val="00AF06D7"/>
    <w:rsid w:val="00AF3E2B"/>
    <w:rsid w:val="00AF673D"/>
    <w:rsid w:val="00B30C45"/>
    <w:rsid w:val="00B3540E"/>
    <w:rsid w:val="00B37C33"/>
    <w:rsid w:val="00B50017"/>
    <w:rsid w:val="00B525EF"/>
    <w:rsid w:val="00B54B21"/>
    <w:rsid w:val="00B559B9"/>
    <w:rsid w:val="00B60BE5"/>
    <w:rsid w:val="00B8511C"/>
    <w:rsid w:val="00B85BB9"/>
    <w:rsid w:val="00BA4040"/>
    <w:rsid w:val="00BA644A"/>
    <w:rsid w:val="00BC0FFA"/>
    <w:rsid w:val="00BC11E2"/>
    <w:rsid w:val="00BD0BE3"/>
    <w:rsid w:val="00BD3A30"/>
    <w:rsid w:val="00C132BD"/>
    <w:rsid w:val="00C24993"/>
    <w:rsid w:val="00C31244"/>
    <w:rsid w:val="00C41EED"/>
    <w:rsid w:val="00C45ADB"/>
    <w:rsid w:val="00C521B9"/>
    <w:rsid w:val="00C60EE6"/>
    <w:rsid w:val="00C6687C"/>
    <w:rsid w:val="00C7023F"/>
    <w:rsid w:val="00C776E0"/>
    <w:rsid w:val="00C82870"/>
    <w:rsid w:val="00C8458F"/>
    <w:rsid w:val="00C910CD"/>
    <w:rsid w:val="00C972B7"/>
    <w:rsid w:val="00CA3309"/>
    <w:rsid w:val="00CA5310"/>
    <w:rsid w:val="00CB431F"/>
    <w:rsid w:val="00CE31C7"/>
    <w:rsid w:val="00CE34C1"/>
    <w:rsid w:val="00CE4B55"/>
    <w:rsid w:val="00CF4E79"/>
    <w:rsid w:val="00CF6789"/>
    <w:rsid w:val="00D12A64"/>
    <w:rsid w:val="00D172CC"/>
    <w:rsid w:val="00D41428"/>
    <w:rsid w:val="00D4358C"/>
    <w:rsid w:val="00D4466A"/>
    <w:rsid w:val="00D51D02"/>
    <w:rsid w:val="00D75C5A"/>
    <w:rsid w:val="00D80376"/>
    <w:rsid w:val="00D803CF"/>
    <w:rsid w:val="00D836C5"/>
    <w:rsid w:val="00D840D3"/>
    <w:rsid w:val="00D845CE"/>
    <w:rsid w:val="00D8469F"/>
    <w:rsid w:val="00D84C49"/>
    <w:rsid w:val="00D94018"/>
    <w:rsid w:val="00DA2A47"/>
    <w:rsid w:val="00DA6837"/>
    <w:rsid w:val="00DC1688"/>
    <w:rsid w:val="00DD10E9"/>
    <w:rsid w:val="00DF1096"/>
    <w:rsid w:val="00E015C0"/>
    <w:rsid w:val="00E016F5"/>
    <w:rsid w:val="00E01DBC"/>
    <w:rsid w:val="00E03438"/>
    <w:rsid w:val="00E03DB7"/>
    <w:rsid w:val="00E258E8"/>
    <w:rsid w:val="00E37657"/>
    <w:rsid w:val="00E41FEA"/>
    <w:rsid w:val="00E42CB0"/>
    <w:rsid w:val="00E606C5"/>
    <w:rsid w:val="00E64A0B"/>
    <w:rsid w:val="00E70278"/>
    <w:rsid w:val="00E75146"/>
    <w:rsid w:val="00E92366"/>
    <w:rsid w:val="00E95D8A"/>
    <w:rsid w:val="00EA565B"/>
    <w:rsid w:val="00EB72BA"/>
    <w:rsid w:val="00ED331F"/>
    <w:rsid w:val="00EE0091"/>
    <w:rsid w:val="00EE326F"/>
    <w:rsid w:val="00EE5E38"/>
    <w:rsid w:val="00EE5EFE"/>
    <w:rsid w:val="00EF431D"/>
    <w:rsid w:val="00EF7DD6"/>
    <w:rsid w:val="00F06DDA"/>
    <w:rsid w:val="00F07DA3"/>
    <w:rsid w:val="00F20EE5"/>
    <w:rsid w:val="00F23386"/>
    <w:rsid w:val="00F3587E"/>
    <w:rsid w:val="00F37DC9"/>
    <w:rsid w:val="00F50F62"/>
    <w:rsid w:val="00F57A6D"/>
    <w:rsid w:val="00F64EDD"/>
    <w:rsid w:val="00F64FA8"/>
    <w:rsid w:val="00F77E11"/>
    <w:rsid w:val="00F8596C"/>
    <w:rsid w:val="00F91EE7"/>
    <w:rsid w:val="00FA1135"/>
    <w:rsid w:val="00FA449F"/>
    <w:rsid w:val="00FB3CCB"/>
    <w:rsid w:val="00FB45E9"/>
    <w:rsid w:val="00FB6BE8"/>
    <w:rsid w:val="00FC4649"/>
    <w:rsid w:val="00FC5530"/>
    <w:rsid w:val="00FD7631"/>
    <w:rsid w:val="00FE0FD9"/>
    <w:rsid w:val="00FF5E0E"/>
    <w:rsid w:val="016F68B8"/>
    <w:rsid w:val="02067DB9"/>
    <w:rsid w:val="02552272"/>
    <w:rsid w:val="03CD4292"/>
    <w:rsid w:val="049EEC09"/>
    <w:rsid w:val="05E7E672"/>
    <w:rsid w:val="06195FBE"/>
    <w:rsid w:val="0685F170"/>
    <w:rsid w:val="0731C6C9"/>
    <w:rsid w:val="079C7033"/>
    <w:rsid w:val="0858C2B5"/>
    <w:rsid w:val="0A0CC9BD"/>
    <w:rsid w:val="0A4366D7"/>
    <w:rsid w:val="0C2264AD"/>
    <w:rsid w:val="0CB593DA"/>
    <w:rsid w:val="0DAA9EBB"/>
    <w:rsid w:val="0DB5314F"/>
    <w:rsid w:val="0FB39C73"/>
    <w:rsid w:val="0FF004B8"/>
    <w:rsid w:val="10B253AA"/>
    <w:rsid w:val="11898CD4"/>
    <w:rsid w:val="120B4E1B"/>
    <w:rsid w:val="1237FEC3"/>
    <w:rsid w:val="13148BB9"/>
    <w:rsid w:val="14FB8EDE"/>
    <w:rsid w:val="15027F31"/>
    <w:rsid w:val="161610D6"/>
    <w:rsid w:val="16DA9C1B"/>
    <w:rsid w:val="16EF562C"/>
    <w:rsid w:val="184FABC9"/>
    <w:rsid w:val="197C14C6"/>
    <w:rsid w:val="19EFFCFF"/>
    <w:rsid w:val="1A332E23"/>
    <w:rsid w:val="1A96BED2"/>
    <w:rsid w:val="1ACCD853"/>
    <w:rsid w:val="1AF55440"/>
    <w:rsid w:val="1B347115"/>
    <w:rsid w:val="1D047AA9"/>
    <w:rsid w:val="1D1F8ED8"/>
    <w:rsid w:val="1D363905"/>
    <w:rsid w:val="1DC75B54"/>
    <w:rsid w:val="1E27C436"/>
    <w:rsid w:val="1E294FE8"/>
    <w:rsid w:val="1E9C68F9"/>
    <w:rsid w:val="1ED48C9F"/>
    <w:rsid w:val="1FA51EC0"/>
    <w:rsid w:val="20779941"/>
    <w:rsid w:val="20F19E9C"/>
    <w:rsid w:val="214DC6B7"/>
    <w:rsid w:val="247B4FC3"/>
    <w:rsid w:val="249C6002"/>
    <w:rsid w:val="2509F73D"/>
    <w:rsid w:val="25355F01"/>
    <w:rsid w:val="254B2F53"/>
    <w:rsid w:val="260489EC"/>
    <w:rsid w:val="27728668"/>
    <w:rsid w:val="278681FE"/>
    <w:rsid w:val="2A28D7BA"/>
    <w:rsid w:val="2CF1921C"/>
    <w:rsid w:val="2E7C4310"/>
    <w:rsid w:val="2F0A11FD"/>
    <w:rsid w:val="2F39ED70"/>
    <w:rsid w:val="305C7B3B"/>
    <w:rsid w:val="3084DA64"/>
    <w:rsid w:val="3213E6D0"/>
    <w:rsid w:val="3228EBC3"/>
    <w:rsid w:val="32D8852C"/>
    <w:rsid w:val="330A13FA"/>
    <w:rsid w:val="33E7896C"/>
    <w:rsid w:val="34A4EFD8"/>
    <w:rsid w:val="355DFAA2"/>
    <w:rsid w:val="36592445"/>
    <w:rsid w:val="366D5A9F"/>
    <w:rsid w:val="3793741E"/>
    <w:rsid w:val="38208B99"/>
    <w:rsid w:val="39B62DEB"/>
    <w:rsid w:val="3A07F0AC"/>
    <w:rsid w:val="3CB66C9F"/>
    <w:rsid w:val="3D20976C"/>
    <w:rsid w:val="3FBEA263"/>
    <w:rsid w:val="41302F3A"/>
    <w:rsid w:val="423D2E42"/>
    <w:rsid w:val="45090D3D"/>
    <w:rsid w:val="4579B1D9"/>
    <w:rsid w:val="45D1E876"/>
    <w:rsid w:val="46344448"/>
    <w:rsid w:val="47142EAB"/>
    <w:rsid w:val="4777A52A"/>
    <w:rsid w:val="48272A22"/>
    <w:rsid w:val="4AB2B848"/>
    <w:rsid w:val="4E009166"/>
    <w:rsid w:val="4E1E2604"/>
    <w:rsid w:val="4E326E0F"/>
    <w:rsid w:val="4ED05B88"/>
    <w:rsid w:val="4FC2CB5B"/>
    <w:rsid w:val="504A7692"/>
    <w:rsid w:val="5070703B"/>
    <w:rsid w:val="50ED6947"/>
    <w:rsid w:val="517EA6A2"/>
    <w:rsid w:val="52A9151F"/>
    <w:rsid w:val="53C98491"/>
    <w:rsid w:val="54627286"/>
    <w:rsid w:val="54B0B125"/>
    <w:rsid w:val="54C2414A"/>
    <w:rsid w:val="56B285F0"/>
    <w:rsid w:val="58B37DF0"/>
    <w:rsid w:val="592FB400"/>
    <w:rsid w:val="593B6F90"/>
    <w:rsid w:val="5AF6E5C0"/>
    <w:rsid w:val="5B19FAA9"/>
    <w:rsid w:val="5C8FF259"/>
    <w:rsid w:val="5D80AA89"/>
    <w:rsid w:val="5ECDC450"/>
    <w:rsid w:val="5F5EF9B2"/>
    <w:rsid w:val="5F7D5202"/>
    <w:rsid w:val="605A5433"/>
    <w:rsid w:val="610FAB76"/>
    <w:rsid w:val="61246FBE"/>
    <w:rsid w:val="62AEDA7A"/>
    <w:rsid w:val="62CF036D"/>
    <w:rsid w:val="6423F149"/>
    <w:rsid w:val="68D6F0CE"/>
    <w:rsid w:val="693E0D79"/>
    <w:rsid w:val="69738A4C"/>
    <w:rsid w:val="6A3949CC"/>
    <w:rsid w:val="6A6ED562"/>
    <w:rsid w:val="6B021216"/>
    <w:rsid w:val="6B055FDF"/>
    <w:rsid w:val="6B6E193E"/>
    <w:rsid w:val="6B7DA4AF"/>
    <w:rsid w:val="6D0B5412"/>
    <w:rsid w:val="7045778A"/>
    <w:rsid w:val="70728CAD"/>
    <w:rsid w:val="70988D54"/>
    <w:rsid w:val="718ED06D"/>
    <w:rsid w:val="7218A1A1"/>
    <w:rsid w:val="728EBE01"/>
    <w:rsid w:val="731DB79B"/>
    <w:rsid w:val="737E4E4D"/>
    <w:rsid w:val="73D0D64C"/>
    <w:rsid w:val="741BB017"/>
    <w:rsid w:val="754B10AC"/>
    <w:rsid w:val="75F6BCA6"/>
    <w:rsid w:val="767E6637"/>
    <w:rsid w:val="768F904C"/>
    <w:rsid w:val="76BABB0B"/>
    <w:rsid w:val="796A9473"/>
    <w:rsid w:val="79A4386E"/>
    <w:rsid w:val="7BAD738F"/>
    <w:rsid w:val="7C2613E2"/>
    <w:rsid w:val="7CDA8134"/>
    <w:rsid w:val="7D22CDC5"/>
    <w:rsid w:val="7F9657D0"/>
    <w:rsid w:val="7FD154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EDFCE"/>
  <w15:chartTrackingRefBased/>
  <w15:docId w15:val="{6B122893-77DC-4ED9-A1F3-DCE6C8129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D4466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4466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4466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4466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4466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4466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4466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4466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4466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4466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4466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4466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4466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4466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4466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4466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4466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4466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446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4466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4466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4466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4466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4466A"/>
    <w:rPr>
      <w:i/>
      <w:iCs/>
      <w:color w:val="404040" w:themeColor="text1" w:themeTint="BF"/>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p1,Bullet 1,punktai,Body 1"/>
    <w:basedOn w:val="prastasis"/>
    <w:link w:val="SraopastraipaDiagrama"/>
    <w:uiPriority w:val="34"/>
    <w:qFormat/>
    <w:rsid w:val="00D4466A"/>
    <w:pPr>
      <w:ind w:left="720"/>
      <w:contextualSpacing/>
    </w:pPr>
  </w:style>
  <w:style w:type="character" w:styleId="Rykuspabraukimas">
    <w:name w:val="Intense Emphasis"/>
    <w:basedOn w:val="Numatytasispastraiposriftas"/>
    <w:uiPriority w:val="21"/>
    <w:qFormat/>
    <w:rsid w:val="00D4466A"/>
    <w:rPr>
      <w:i/>
      <w:iCs/>
      <w:color w:val="2F5496" w:themeColor="accent1" w:themeShade="BF"/>
    </w:rPr>
  </w:style>
  <w:style w:type="paragraph" w:styleId="Iskirtacitata">
    <w:name w:val="Intense Quote"/>
    <w:basedOn w:val="prastasis"/>
    <w:next w:val="prastasis"/>
    <w:link w:val="IskirtacitataDiagrama"/>
    <w:uiPriority w:val="30"/>
    <w:qFormat/>
    <w:rsid w:val="00D4466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4466A"/>
    <w:rPr>
      <w:i/>
      <w:iCs/>
      <w:color w:val="2F5496" w:themeColor="accent1" w:themeShade="BF"/>
    </w:rPr>
  </w:style>
  <w:style w:type="character" w:styleId="Rykinuoroda">
    <w:name w:val="Intense Reference"/>
    <w:basedOn w:val="Numatytasispastraiposriftas"/>
    <w:uiPriority w:val="32"/>
    <w:qFormat/>
    <w:rsid w:val="00D4466A"/>
    <w:rPr>
      <w:b/>
      <w:bCs/>
      <w:smallCaps/>
      <w:color w:val="2F5496" w:themeColor="accent1" w:themeShade="BF"/>
      <w:spacing w:val="5"/>
    </w:rPr>
  </w:style>
  <w:style w:type="table" w:styleId="Lentelstinklelis">
    <w:name w:val="Table Grid"/>
    <w:basedOn w:val="prastojilentel"/>
    <w:uiPriority w:val="59"/>
    <w:rsid w:val="0068511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68511C"/>
  </w:style>
  <w:style w:type="paragraph" w:styleId="Pataisymai">
    <w:name w:val="Revision"/>
    <w:hidden/>
    <w:uiPriority w:val="99"/>
    <w:semiHidden/>
    <w:rsid w:val="004559A3"/>
    <w:pPr>
      <w:spacing w:after="0" w:line="240" w:lineRule="auto"/>
    </w:pPr>
  </w:style>
  <w:style w:type="paragraph" w:customStyle="1" w:styleId="Default">
    <w:name w:val="Default"/>
    <w:rsid w:val="0062792E"/>
    <w:pPr>
      <w:autoSpaceDE w:val="0"/>
      <w:autoSpaceDN w:val="0"/>
      <w:adjustRightInd w:val="0"/>
      <w:spacing w:after="0" w:line="240" w:lineRule="auto"/>
    </w:pPr>
    <w:rPr>
      <w:rFonts w:ascii="Arial" w:hAnsi="Arial" w:cs="Arial"/>
      <w:color w:val="000000"/>
      <w:kern w:val="0"/>
      <w:sz w:val="24"/>
      <w:szCs w:val="24"/>
    </w:rPr>
  </w:style>
  <w:style w:type="character" w:styleId="Komentaronuoroda">
    <w:name w:val="annotation reference"/>
    <w:basedOn w:val="Numatytasispastraiposriftas"/>
    <w:uiPriority w:val="99"/>
    <w:semiHidden/>
    <w:unhideWhenUsed/>
    <w:rsid w:val="00117195"/>
    <w:rPr>
      <w:sz w:val="16"/>
      <w:szCs w:val="16"/>
    </w:rPr>
  </w:style>
  <w:style w:type="paragraph" w:styleId="Komentarotekstas">
    <w:name w:val="annotation text"/>
    <w:basedOn w:val="prastasis"/>
    <w:link w:val="KomentarotekstasDiagrama"/>
    <w:uiPriority w:val="99"/>
    <w:unhideWhenUsed/>
    <w:rsid w:val="0011719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17195"/>
    <w:rPr>
      <w:sz w:val="20"/>
      <w:szCs w:val="20"/>
    </w:rPr>
  </w:style>
  <w:style w:type="paragraph" w:styleId="Komentarotema">
    <w:name w:val="annotation subject"/>
    <w:basedOn w:val="Komentarotekstas"/>
    <w:next w:val="Komentarotekstas"/>
    <w:link w:val="KomentarotemaDiagrama"/>
    <w:uiPriority w:val="99"/>
    <w:semiHidden/>
    <w:unhideWhenUsed/>
    <w:rsid w:val="00117195"/>
    <w:rPr>
      <w:b/>
      <w:bCs/>
    </w:rPr>
  </w:style>
  <w:style w:type="character" w:customStyle="1" w:styleId="KomentarotemaDiagrama">
    <w:name w:val="Komentaro tema Diagrama"/>
    <w:basedOn w:val="KomentarotekstasDiagrama"/>
    <w:link w:val="Komentarotema"/>
    <w:uiPriority w:val="99"/>
    <w:semiHidden/>
    <w:rsid w:val="0011719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418243">
      <w:bodyDiv w:val="1"/>
      <w:marLeft w:val="0"/>
      <w:marRight w:val="0"/>
      <w:marTop w:val="0"/>
      <w:marBottom w:val="0"/>
      <w:divBdr>
        <w:top w:val="none" w:sz="0" w:space="0" w:color="auto"/>
        <w:left w:val="none" w:sz="0" w:space="0" w:color="auto"/>
        <w:bottom w:val="none" w:sz="0" w:space="0" w:color="auto"/>
        <w:right w:val="none" w:sz="0" w:space="0" w:color="auto"/>
      </w:divBdr>
    </w:div>
    <w:div w:id="565797057">
      <w:bodyDiv w:val="1"/>
      <w:marLeft w:val="0"/>
      <w:marRight w:val="0"/>
      <w:marTop w:val="0"/>
      <w:marBottom w:val="0"/>
      <w:divBdr>
        <w:top w:val="none" w:sz="0" w:space="0" w:color="auto"/>
        <w:left w:val="none" w:sz="0" w:space="0" w:color="auto"/>
        <w:bottom w:val="none" w:sz="0" w:space="0" w:color="auto"/>
        <w:right w:val="none" w:sz="0" w:space="0" w:color="auto"/>
      </w:divBdr>
    </w:div>
    <w:div w:id="1735082247">
      <w:bodyDiv w:val="1"/>
      <w:marLeft w:val="0"/>
      <w:marRight w:val="0"/>
      <w:marTop w:val="0"/>
      <w:marBottom w:val="0"/>
      <w:divBdr>
        <w:top w:val="none" w:sz="0" w:space="0" w:color="auto"/>
        <w:left w:val="none" w:sz="0" w:space="0" w:color="auto"/>
        <w:bottom w:val="none" w:sz="0" w:space="0" w:color="auto"/>
        <w:right w:val="none" w:sz="0" w:space="0" w:color="auto"/>
      </w:divBdr>
    </w:div>
    <w:div w:id="2072919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d7f050632ae12dc2c8881f82b1db4156">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faa49be869c2ebb58f31f02a723ec9d1"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6FED43-E7C3-4134-A074-256F3C2DE11F}">
  <ds:schemaRefs>
    <ds:schemaRef ds:uri="http://schemas.microsoft.com/sharepoint/v3/contenttype/forms"/>
  </ds:schemaRefs>
</ds:datastoreItem>
</file>

<file path=customXml/itemProps2.xml><?xml version="1.0" encoding="utf-8"?>
<ds:datastoreItem xmlns:ds="http://schemas.openxmlformats.org/officeDocument/2006/customXml" ds:itemID="{2293E1D0-5216-4499-BBEA-1D980F6991F4}">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65123B3F-1070-497D-9617-748BC145EE51}"/>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9</Pages>
  <Words>11117</Words>
  <Characters>6338</Characters>
  <Application>Microsoft Office Word</Application>
  <DocSecurity>0</DocSecurity>
  <Lines>52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Jevaišaitė</dc:creator>
  <cp:keywords/>
  <dc:description/>
  <cp:lastModifiedBy>Asta Misiukienė</cp:lastModifiedBy>
  <cp:revision>11</cp:revision>
  <dcterms:created xsi:type="dcterms:W3CDTF">2025-11-18T07:28:00Z</dcterms:created>
  <dcterms:modified xsi:type="dcterms:W3CDTF">2025-11-18T09:00:00Z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